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right" w:tblpY="-782"/>
        <w:tblW w:w="2760" w:type="dxa"/>
        <w:tblLook w:val="01E0" w:firstRow="1" w:lastRow="1" w:firstColumn="1" w:lastColumn="1" w:noHBand="0" w:noVBand="0"/>
      </w:tblPr>
      <w:tblGrid>
        <w:gridCol w:w="2760"/>
      </w:tblGrid>
      <w:tr w:rsidR="007A5F54" w14:paraId="7716E4A8" w14:textId="77777777" w:rsidTr="00D94FFB">
        <w:tc>
          <w:tcPr>
            <w:tcW w:w="2760" w:type="dxa"/>
          </w:tcPr>
          <w:p w14:paraId="2447F1E0" w14:textId="77777777" w:rsidR="007A5F54" w:rsidRDefault="007A5F54" w:rsidP="00D94FFB">
            <w:pPr>
              <w:widowControl w:val="0"/>
            </w:pPr>
            <w:r>
              <w:br w:type="page"/>
              <w:t>Konkurso sąlygų aprašo</w:t>
            </w:r>
          </w:p>
        </w:tc>
      </w:tr>
      <w:tr w:rsidR="007A5F54" w14:paraId="25CF8DE5" w14:textId="77777777" w:rsidTr="00D94FFB">
        <w:tc>
          <w:tcPr>
            <w:tcW w:w="2760" w:type="dxa"/>
          </w:tcPr>
          <w:p w14:paraId="444F0069" w14:textId="77777777" w:rsidR="007A5F54" w:rsidRPr="00D94FFB" w:rsidRDefault="007A5F54" w:rsidP="00D94FFB">
            <w:pPr>
              <w:widowControl w:val="0"/>
              <w:rPr>
                <w:b/>
                <w:bCs/>
              </w:rPr>
            </w:pPr>
            <w:r w:rsidRPr="00D94FFB">
              <w:rPr>
                <w:b/>
                <w:bCs/>
              </w:rPr>
              <w:t>5 priedas</w:t>
            </w:r>
          </w:p>
        </w:tc>
      </w:tr>
    </w:tbl>
    <w:p w14:paraId="26834430" w14:textId="77777777" w:rsidR="007A5F54" w:rsidRDefault="007A5F54" w:rsidP="007A5F54">
      <w:pPr>
        <w:tabs>
          <w:tab w:val="left" w:pos="700"/>
          <w:tab w:val="left" w:pos="900"/>
        </w:tabs>
        <w:jc w:val="center"/>
        <w:rPr>
          <w:b/>
        </w:rPr>
      </w:pPr>
    </w:p>
    <w:p w14:paraId="14DBAF8B" w14:textId="77777777" w:rsidR="007A5F54" w:rsidRDefault="007A5F54" w:rsidP="007A5F54">
      <w:pPr>
        <w:tabs>
          <w:tab w:val="left" w:pos="700"/>
          <w:tab w:val="left" w:pos="900"/>
        </w:tabs>
        <w:jc w:val="center"/>
        <w:rPr>
          <w:b/>
        </w:rPr>
      </w:pPr>
      <w:r w:rsidRPr="00104844">
        <w:rPr>
          <w:b/>
        </w:rPr>
        <w:t>PASLAUGŲ</w:t>
      </w:r>
      <w:r w:rsidRPr="00DC1E82">
        <w:rPr>
          <w:b/>
        </w:rPr>
        <w:t xml:space="preserve"> S</w:t>
      </w:r>
      <w:r w:rsidRPr="00915E95">
        <w:rPr>
          <w:b/>
        </w:rPr>
        <w:t xml:space="preserve">UTARTIS </w:t>
      </w:r>
      <w:r w:rsidRPr="00915E95">
        <w:rPr>
          <w:b/>
          <w:lang w:eastAsia="lt-LT"/>
        </w:rPr>
        <w:t>(</w:t>
      </w:r>
      <w:r w:rsidRPr="00BB038E">
        <w:rPr>
          <w:b/>
          <w:highlight w:val="lightGray"/>
          <w:lang w:eastAsia="lt-LT"/>
        </w:rPr>
        <w:t>PROJEKTAS</w:t>
      </w:r>
      <w:r w:rsidRPr="00E03F9F">
        <w:rPr>
          <w:b/>
          <w:highlight w:val="lightGray"/>
          <w:lang w:eastAsia="lt-LT"/>
        </w:rPr>
        <w:t>)</w:t>
      </w:r>
    </w:p>
    <w:p w14:paraId="4AEA339F" w14:textId="77777777" w:rsidR="007A5F54" w:rsidRDefault="007A5F54" w:rsidP="007A5F54">
      <w:pPr>
        <w:tabs>
          <w:tab w:val="left" w:pos="700"/>
          <w:tab w:val="left" w:pos="900"/>
        </w:tabs>
        <w:ind w:firstLine="567"/>
        <w:jc w:val="both"/>
        <w:rPr>
          <w:b/>
        </w:rPr>
      </w:pPr>
    </w:p>
    <w:p w14:paraId="15CB4995" w14:textId="77777777" w:rsidR="007A5F54" w:rsidRDefault="007A5F54" w:rsidP="007A5F54">
      <w:pPr>
        <w:tabs>
          <w:tab w:val="left" w:pos="700"/>
          <w:tab w:val="left" w:pos="900"/>
        </w:tabs>
        <w:jc w:val="center"/>
      </w:pPr>
      <w:r>
        <w:t>Nr.</w:t>
      </w:r>
    </w:p>
    <w:p w14:paraId="32D2A568" w14:textId="77777777" w:rsidR="007A5F54" w:rsidRDefault="007A5F54" w:rsidP="007A5F54">
      <w:pPr>
        <w:tabs>
          <w:tab w:val="left" w:pos="700"/>
          <w:tab w:val="left" w:pos="900"/>
        </w:tabs>
        <w:jc w:val="center"/>
      </w:pPr>
      <w:r>
        <w:t>Klaipėda</w:t>
      </w:r>
    </w:p>
    <w:p w14:paraId="56205D2C" w14:textId="77777777" w:rsidR="007A5F54" w:rsidRDefault="007A5F54" w:rsidP="007A5F54">
      <w:pPr>
        <w:tabs>
          <w:tab w:val="left" w:pos="700"/>
          <w:tab w:val="left" w:pos="900"/>
        </w:tabs>
        <w:ind w:firstLine="567"/>
        <w:rPr>
          <w:b/>
        </w:rPr>
      </w:pPr>
    </w:p>
    <w:p w14:paraId="32A34B62" w14:textId="77777777" w:rsidR="007A5F54" w:rsidRPr="00A94595" w:rsidRDefault="007A5F54" w:rsidP="007A5F54">
      <w:pPr>
        <w:tabs>
          <w:tab w:val="left" w:pos="700"/>
          <w:tab w:val="left" w:pos="900"/>
        </w:tabs>
        <w:ind w:firstLine="709"/>
        <w:jc w:val="both"/>
      </w:pPr>
      <w:r w:rsidRPr="00A94595">
        <w:rPr>
          <w:b/>
        </w:rPr>
        <w:t xml:space="preserve">Klaipėdos miesto savivaldybės administracija </w:t>
      </w:r>
      <w:r w:rsidRPr="00A94595">
        <w:t xml:space="preserve">(toliau – Paslaugų gavėjas), </w:t>
      </w:r>
      <w:r w:rsidRPr="00B135F6">
        <w:t>atstovaujama Savivaldybės administracijos direktoriaus</w:t>
      </w:r>
      <w:r w:rsidRPr="00A94595">
        <w:t xml:space="preserve"> </w:t>
      </w:r>
      <w:r w:rsidRPr="00A94595">
        <w:rPr>
          <w:highlight w:val="lightGray"/>
        </w:rPr>
        <w:t>(vardas, pavardė)</w:t>
      </w:r>
      <w:r w:rsidRPr="00A94595">
        <w:t xml:space="preserve">, veikiančio pagal Savivaldybės administracijos nuostatus, ir </w:t>
      </w:r>
      <w:r w:rsidRPr="00A94595">
        <w:rPr>
          <w:highlight w:val="lightGray"/>
          <w:lang w:eastAsia="lt-LT"/>
        </w:rPr>
        <w:t>(pavadinimas)</w:t>
      </w:r>
      <w:r w:rsidRPr="00A94595">
        <w:rPr>
          <w:lang w:eastAsia="lt-LT"/>
        </w:rPr>
        <w:t xml:space="preserve"> (toliau – </w:t>
      </w:r>
      <w:r w:rsidRPr="007A5F8E">
        <w:rPr>
          <w:lang w:eastAsia="lt-LT"/>
        </w:rPr>
        <w:t>Paslaugų t</w:t>
      </w:r>
      <w:r w:rsidRPr="00A94595">
        <w:rPr>
          <w:lang w:eastAsia="lt-LT"/>
        </w:rPr>
        <w:t>eikėjas), atstovaujama</w:t>
      </w:r>
      <w:r>
        <w:rPr>
          <w:lang w:eastAsia="lt-LT"/>
        </w:rPr>
        <w:t>(</w:t>
      </w:r>
      <w:r w:rsidRPr="00A94595">
        <w:rPr>
          <w:lang w:eastAsia="lt-LT"/>
        </w:rPr>
        <w:t>s</w:t>
      </w:r>
      <w:r>
        <w:rPr>
          <w:lang w:eastAsia="lt-LT"/>
        </w:rPr>
        <w:t>)</w:t>
      </w:r>
      <w:r w:rsidRPr="00A94595">
        <w:rPr>
          <w:lang w:eastAsia="lt-LT"/>
        </w:rPr>
        <w:t xml:space="preserve"> </w:t>
      </w:r>
      <w:r w:rsidRPr="00A94595">
        <w:rPr>
          <w:highlight w:val="lightGray"/>
          <w:lang w:eastAsia="lt-LT"/>
        </w:rPr>
        <w:t>(pareigos, vardas, pavardė)</w:t>
      </w:r>
      <w:r w:rsidRPr="00A94595">
        <w:rPr>
          <w:lang w:eastAsia="lt-LT"/>
        </w:rPr>
        <w:t>, toliau kartu vadinamos</w:t>
      </w:r>
      <w:r>
        <w:rPr>
          <w:lang w:eastAsia="lt-LT"/>
        </w:rPr>
        <w:t xml:space="preserve"> (-i)</w:t>
      </w:r>
      <w:r w:rsidRPr="00A94595">
        <w:rPr>
          <w:lang w:eastAsia="lt-LT"/>
        </w:rPr>
        <w:t xml:space="preserve"> Šalimis, o kiekviena</w:t>
      </w:r>
      <w:r>
        <w:rPr>
          <w:lang w:eastAsia="lt-LT"/>
        </w:rPr>
        <w:t>(s)</w:t>
      </w:r>
      <w:r w:rsidRPr="00A94595">
        <w:rPr>
          <w:lang w:eastAsia="lt-LT"/>
        </w:rPr>
        <w:t xml:space="preserve"> atskirai – Šalimi, sudarė šią</w:t>
      </w:r>
      <w:r w:rsidRPr="00A94595">
        <w:t xml:space="preserve"> paslaugų pirkimo sutartį (toliau – Sutartis).</w:t>
      </w:r>
    </w:p>
    <w:p w14:paraId="3D8FC5BE" w14:textId="77777777" w:rsidR="007A5F54" w:rsidRPr="00A94595" w:rsidRDefault="007A5F54" w:rsidP="007A5F54">
      <w:pPr>
        <w:tabs>
          <w:tab w:val="left" w:pos="700"/>
          <w:tab w:val="left" w:pos="900"/>
        </w:tabs>
        <w:ind w:firstLine="709"/>
        <w:jc w:val="both"/>
      </w:pPr>
      <w:r w:rsidRPr="00A94595">
        <w:t>Sutartis sudaroma įvykdžius visas</w:t>
      </w:r>
      <w:r w:rsidRPr="0025100D">
        <w:rPr>
          <w:bCs/>
        </w:rPr>
        <w:t xml:space="preserve"> </w:t>
      </w:r>
      <w:r w:rsidRPr="00D47115">
        <w:rPr>
          <w:rFonts w:eastAsia="Calibri"/>
          <w:b/>
        </w:rPr>
        <w:t>darbuotojų savanoriškojo sveikatos draudimo paslaugų pirkimo atviro konkurso būdu</w:t>
      </w:r>
      <w:r w:rsidRPr="00104844">
        <w:rPr>
          <w:rFonts w:eastAsia="Calibri"/>
          <w:bCs/>
        </w:rPr>
        <w:t xml:space="preserve"> </w:t>
      </w:r>
      <w:r w:rsidRPr="00A94595">
        <w:t xml:space="preserve">procedūras Lietuvos Respublikos viešųjų pirkimų įstatymo </w:t>
      </w:r>
      <w:r>
        <w:t xml:space="preserve">(toliau – VPĮ) </w:t>
      </w:r>
      <w:r w:rsidRPr="00A94595">
        <w:t xml:space="preserve">ir kitų teisės aktų nustatyta tvarka. Sutarties sudarymo pagrindas – Viešųjų pirkimų komisijos protokolas </w:t>
      </w:r>
      <w:r w:rsidRPr="00A94595">
        <w:rPr>
          <w:highlight w:val="lightGray"/>
          <w:lang w:eastAsia="lt-LT"/>
        </w:rPr>
        <w:t>(data)</w:t>
      </w:r>
      <w:r w:rsidRPr="00A94595">
        <w:rPr>
          <w:lang w:eastAsia="lt-LT"/>
        </w:rPr>
        <w:t xml:space="preserve"> Nr. </w:t>
      </w:r>
      <w:r w:rsidRPr="00A94595">
        <w:rPr>
          <w:highlight w:val="lightGray"/>
          <w:lang w:eastAsia="lt-LT"/>
        </w:rPr>
        <w:t>(dokumento Nr.)</w:t>
      </w:r>
      <w:r w:rsidRPr="00A94595">
        <w:rPr>
          <w:lang w:eastAsia="lt-LT"/>
        </w:rPr>
        <w:t>.</w:t>
      </w:r>
    </w:p>
    <w:p w14:paraId="4FA1ED61" w14:textId="77777777" w:rsidR="007A5F54" w:rsidRPr="00A94595" w:rsidRDefault="007A5F54" w:rsidP="007A5F54">
      <w:pPr>
        <w:tabs>
          <w:tab w:val="left" w:pos="700"/>
          <w:tab w:val="left" w:pos="900"/>
        </w:tabs>
        <w:ind w:firstLine="709"/>
        <w:jc w:val="both"/>
      </w:pPr>
    </w:p>
    <w:p w14:paraId="121C7689" w14:textId="77777777" w:rsidR="007A5F54" w:rsidRPr="00A94595" w:rsidRDefault="007A5F54" w:rsidP="007A5F54">
      <w:pPr>
        <w:tabs>
          <w:tab w:val="left" w:pos="709"/>
          <w:tab w:val="left" w:pos="1134"/>
        </w:tabs>
        <w:jc w:val="center"/>
        <w:rPr>
          <w:b/>
          <w:bCs/>
        </w:rPr>
      </w:pPr>
      <w:r w:rsidRPr="00A94595">
        <w:rPr>
          <w:b/>
          <w:bCs/>
        </w:rPr>
        <w:t>I. SUTARTIES OBJEKTAS IR JO KAINA</w:t>
      </w:r>
    </w:p>
    <w:p w14:paraId="68FC2681" w14:textId="77777777" w:rsidR="007A5F54" w:rsidRPr="00A94595" w:rsidRDefault="007A5F54" w:rsidP="007A5F54">
      <w:pPr>
        <w:widowControl w:val="0"/>
        <w:tabs>
          <w:tab w:val="left" w:pos="1134"/>
          <w:tab w:val="left" w:pos="1276"/>
        </w:tabs>
        <w:ind w:firstLine="709"/>
        <w:jc w:val="both"/>
        <w:rPr>
          <w:bCs/>
        </w:rPr>
      </w:pPr>
      <w:r w:rsidRPr="00A94595">
        <w:rPr>
          <w:bCs/>
        </w:rPr>
        <w:tab/>
      </w:r>
    </w:p>
    <w:p w14:paraId="2C5E20AB" w14:textId="1ADA5D96" w:rsidR="007A5F54" w:rsidRPr="00EE31BF" w:rsidRDefault="007A5F54" w:rsidP="007A5F54">
      <w:pPr>
        <w:pStyle w:val="Sraopastraipa"/>
        <w:widowControl w:val="0"/>
        <w:numPr>
          <w:ilvl w:val="3"/>
          <w:numId w:val="2"/>
        </w:numPr>
        <w:tabs>
          <w:tab w:val="left" w:pos="993"/>
        </w:tabs>
        <w:ind w:left="0" w:firstLine="709"/>
        <w:jc w:val="both"/>
        <w:rPr>
          <w:b/>
          <w:color w:val="000000" w:themeColor="text1"/>
        </w:rPr>
      </w:pPr>
      <w:r w:rsidRPr="00453D8C">
        <w:rPr>
          <w:b/>
          <w:iCs/>
          <w:sz w:val="24"/>
          <w:szCs w:val="24"/>
        </w:rPr>
        <w:t>Sutarties objektas –</w:t>
      </w:r>
      <w:r>
        <w:rPr>
          <w:b/>
          <w:iCs/>
          <w:sz w:val="24"/>
          <w:szCs w:val="24"/>
        </w:rPr>
        <w:t xml:space="preserve"> </w:t>
      </w:r>
      <w:r w:rsidRPr="00444D8A">
        <w:rPr>
          <w:b/>
          <w:color w:val="000000" w:themeColor="text1"/>
          <w:sz w:val="24"/>
          <w:szCs w:val="24"/>
        </w:rPr>
        <w:t>darbuotojų savarankiškojo sveikatos draudimo paslaugos</w:t>
      </w:r>
      <w:r>
        <w:rPr>
          <w:b/>
          <w:color w:val="000000" w:themeColor="text1"/>
          <w:sz w:val="24"/>
          <w:szCs w:val="24"/>
        </w:rPr>
        <w:t xml:space="preserve"> </w:t>
      </w:r>
      <w:r w:rsidRPr="008E78FB">
        <w:rPr>
          <w:bCs/>
          <w:color w:val="000000" w:themeColor="text1"/>
          <w:sz w:val="24"/>
          <w:szCs w:val="24"/>
        </w:rPr>
        <w:t>(toliau – paslaugos).</w:t>
      </w:r>
      <w:r w:rsidRPr="00444D8A">
        <w:rPr>
          <w:b/>
          <w:color w:val="000000" w:themeColor="text1"/>
          <w:sz w:val="24"/>
          <w:szCs w:val="24"/>
        </w:rPr>
        <w:t xml:space="preserve"> </w:t>
      </w:r>
      <w:r w:rsidRPr="00444D8A">
        <w:rPr>
          <w:bCs/>
          <w:color w:val="000000" w:themeColor="text1"/>
          <w:sz w:val="24"/>
          <w:szCs w:val="24"/>
        </w:rPr>
        <w:t xml:space="preserve">Preliminarus perkamų paslaugų kiekis – </w:t>
      </w:r>
      <w:r>
        <w:rPr>
          <w:bCs/>
          <w:color w:val="000000" w:themeColor="text1"/>
          <w:sz w:val="24"/>
          <w:szCs w:val="24"/>
        </w:rPr>
        <w:t>466</w:t>
      </w:r>
      <w:r w:rsidRPr="00444D8A">
        <w:rPr>
          <w:bCs/>
          <w:color w:val="000000" w:themeColor="text1"/>
          <w:sz w:val="24"/>
          <w:szCs w:val="24"/>
        </w:rPr>
        <w:t xml:space="preserve"> asmenys. Sutarties vykdymo metu preliminarus kiekis</w:t>
      </w:r>
      <w:r>
        <w:rPr>
          <w:bCs/>
          <w:color w:val="000000" w:themeColor="text1"/>
          <w:sz w:val="24"/>
          <w:szCs w:val="24"/>
        </w:rPr>
        <w:t>, esant poreikiui,</w:t>
      </w:r>
      <w:r w:rsidRPr="00444D8A">
        <w:rPr>
          <w:bCs/>
          <w:color w:val="000000" w:themeColor="text1"/>
          <w:sz w:val="24"/>
          <w:szCs w:val="24"/>
        </w:rPr>
        <w:t xml:space="preserve"> gali būti </w:t>
      </w:r>
      <w:r>
        <w:rPr>
          <w:bCs/>
          <w:color w:val="000000" w:themeColor="text1"/>
          <w:sz w:val="24"/>
          <w:szCs w:val="24"/>
        </w:rPr>
        <w:t>mažinamas arba didinamas</w:t>
      </w:r>
      <w:r w:rsidRPr="00444D8A">
        <w:rPr>
          <w:bCs/>
          <w:color w:val="000000" w:themeColor="text1"/>
          <w:sz w:val="24"/>
          <w:szCs w:val="24"/>
        </w:rPr>
        <w:t>.</w:t>
      </w:r>
      <w:r>
        <w:rPr>
          <w:bCs/>
          <w:color w:val="000000" w:themeColor="text1"/>
          <w:sz w:val="24"/>
          <w:szCs w:val="24"/>
        </w:rPr>
        <w:t xml:space="preserve"> </w:t>
      </w:r>
      <w:r w:rsidRPr="00EB7F61">
        <w:rPr>
          <w:bCs/>
          <w:color w:val="000000" w:themeColor="text1"/>
          <w:sz w:val="24"/>
          <w:szCs w:val="24"/>
        </w:rPr>
        <w:t>Maksimaliai paslaugų gali būti užsakoma už ne daugiau kaip 1</w:t>
      </w:r>
      <w:r>
        <w:rPr>
          <w:bCs/>
          <w:color w:val="000000" w:themeColor="text1"/>
          <w:sz w:val="24"/>
          <w:szCs w:val="24"/>
        </w:rPr>
        <w:t>54 0</w:t>
      </w:r>
      <w:r w:rsidRPr="00EB7F61">
        <w:rPr>
          <w:bCs/>
          <w:color w:val="000000" w:themeColor="text1"/>
          <w:sz w:val="24"/>
          <w:szCs w:val="24"/>
        </w:rPr>
        <w:t>00,00 Eur be PVM</w:t>
      </w:r>
      <w:r>
        <w:rPr>
          <w:bCs/>
          <w:color w:val="000000" w:themeColor="text1"/>
          <w:sz w:val="24"/>
          <w:szCs w:val="24"/>
        </w:rPr>
        <w:t>.</w:t>
      </w:r>
    </w:p>
    <w:p w14:paraId="321818FD" w14:textId="77777777" w:rsidR="007A5F54" w:rsidRPr="00F0565D" w:rsidRDefault="007A5F54" w:rsidP="007A5F54">
      <w:pPr>
        <w:pStyle w:val="Sraopastraipa"/>
        <w:tabs>
          <w:tab w:val="left" w:pos="1134"/>
        </w:tabs>
        <w:ind w:left="0" w:firstLine="709"/>
        <w:jc w:val="both"/>
        <w:rPr>
          <w:sz w:val="24"/>
          <w:szCs w:val="24"/>
        </w:rPr>
      </w:pPr>
      <w:r w:rsidRPr="00F0565D">
        <w:rPr>
          <w:sz w:val="24"/>
          <w:szCs w:val="24"/>
          <w:lang w:eastAsia="en-US"/>
        </w:rPr>
        <w:t xml:space="preserve">Išsamesnė perkamų paslaugų informacija ir reikalavimai pateikiami </w:t>
      </w:r>
      <w:r>
        <w:rPr>
          <w:sz w:val="24"/>
          <w:szCs w:val="24"/>
          <w:lang w:eastAsia="en-US"/>
        </w:rPr>
        <w:t>Techninėje specifikacijoje</w:t>
      </w:r>
      <w:r w:rsidRPr="00F0565D">
        <w:rPr>
          <w:sz w:val="24"/>
          <w:szCs w:val="24"/>
          <w:lang w:eastAsia="en-US"/>
        </w:rPr>
        <w:t xml:space="preserve"> (Sutarties </w:t>
      </w:r>
      <w:r>
        <w:rPr>
          <w:sz w:val="24"/>
          <w:szCs w:val="24"/>
          <w:lang w:eastAsia="en-US"/>
        </w:rPr>
        <w:t xml:space="preserve">1 </w:t>
      </w:r>
      <w:r w:rsidRPr="00F0565D">
        <w:rPr>
          <w:sz w:val="24"/>
          <w:szCs w:val="24"/>
          <w:lang w:eastAsia="en-US"/>
        </w:rPr>
        <w:t>priedas).</w:t>
      </w:r>
    </w:p>
    <w:p w14:paraId="618365B8" w14:textId="2F7A6097" w:rsidR="007A5F54" w:rsidRPr="00ED7B2B" w:rsidRDefault="007A5F54" w:rsidP="007A5F54">
      <w:pPr>
        <w:pStyle w:val="Sraopastraipa"/>
        <w:widowControl w:val="0"/>
        <w:numPr>
          <w:ilvl w:val="0"/>
          <w:numId w:val="1"/>
        </w:numPr>
        <w:tabs>
          <w:tab w:val="left" w:pos="851"/>
          <w:tab w:val="left" w:pos="993"/>
          <w:tab w:val="left" w:pos="1134"/>
        </w:tabs>
        <w:ind w:firstLine="709"/>
        <w:jc w:val="both"/>
        <w:rPr>
          <w:sz w:val="24"/>
          <w:szCs w:val="24"/>
        </w:rPr>
      </w:pPr>
      <w:r>
        <w:rPr>
          <w:b/>
          <w:sz w:val="24"/>
          <w:szCs w:val="24"/>
        </w:rPr>
        <w:t xml:space="preserve">Preliminari </w:t>
      </w:r>
      <w:r w:rsidRPr="00DB10F6">
        <w:rPr>
          <w:b/>
          <w:sz w:val="24"/>
          <w:szCs w:val="24"/>
        </w:rPr>
        <w:t>Sutarties</w:t>
      </w:r>
      <w:r>
        <w:rPr>
          <w:b/>
          <w:sz w:val="24"/>
          <w:szCs w:val="24"/>
        </w:rPr>
        <w:t xml:space="preserve"> </w:t>
      </w:r>
      <w:r w:rsidRPr="00BA21DF">
        <w:rPr>
          <w:b/>
          <w:sz w:val="24"/>
          <w:szCs w:val="24"/>
        </w:rPr>
        <w:t xml:space="preserve">kaina </w:t>
      </w:r>
      <w:r w:rsidRPr="00BA21DF">
        <w:rPr>
          <w:sz w:val="24"/>
          <w:szCs w:val="24"/>
        </w:rPr>
        <w:t xml:space="preserve">– </w:t>
      </w:r>
      <w:r w:rsidR="003C61F9" w:rsidRPr="003C61F9">
        <w:rPr>
          <w:sz w:val="24"/>
          <w:szCs w:val="24"/>
        </w:rPr>
        <w:t>153 780,00</w:t>
      </w:r>
      <w:r>
        <w:rPr>
          <w:sz w:val="24"/>
          <w:szCs w:val="24"/>
        </w:rPr>
        <w:t xml:space="preserve"> Eur (vienas šimtas </w:t>
      </w:r>
      <w:r w:rsidR="003C61F9">
        <w:rPr>
          <w:sz w:val="24"/>
          <w:szCs w:val="24"/>
        </w:rPr>
        <w:t>penkiasdešimt trys</w:t>
      </w:r>
      <w:r>
        <w:rPr>
          <w:sz w:val="24"/>
          <w:szCs w:val="24"/>
        </w:rPr>
        <w:t xml:space="preserve"> tūkstanči</w:t>
      </w:r>
      <w:r w:rsidR="003C61F9">
        <w:rPr>
          <w:sz w:val="24"/>
          <w:szCs w:val="24"/>
        </w:rPr>
        <w:t>ai septyni šimtai aštuoniasdešimt</w:t>
      </w:r>
      <w:r>
        <w:rPr>
          <w:sz w:val="24"/>
          <w:szCs w:val="24"/>
        </w:rPr>
        <w:t xml:space="preserve"> Eur, 00 ct)</w:t>
      </w:r>
      <w:r w:rsidRPr="00BA21DF">
        <w:rPr>
          <w:bCs/>
          <w:sz w:val="24"/>
          <w:szCs w:val="24"/>
        </w:rPr>
        <w:t>,</w:t>
      </w:r>
      <w:r w:rsidRPr="00BA21DF">
        <w:rPr>
          <w:b/>
          <w:bCs/>
          <w:sz w:val="24"/>
          <w:szCs w:val="24"/>
        </w:rPr>
        <w:t xml:space="preserve"> </w:t>
      </w:r>
      <w:r w:rsidRPr="00BA21DF">
        <w:rPr>
          <w:sz w:val="24"/>
          <w:szCs w:val="24"/>
        </w:rPr>
        <w:t>įskaitant visus mokesčius</w:t>
      </w:r>
      <w:r>
        <w:rPr>
          <w:sz w:val="24"/>
          <w:szCs w:val="24"/>
        </w:rPr>
        <w:t xml:space="preserve">, išskyrus </w:t>
      </w:r>
      <w:r w:rsidRPr="00BA21DF">
        <w:rPr>
          <w:sz w:val="24"/>
          <w:szCs w:val="24"/>
        </w:rPr>
        <w:t>pridėtinės vertės mokestį (toliau – PVM):</w:t>
      </w:r>
    </w:p>
    <w:tbl>
      <w:tblPr>
        <w:tblW w:w="9634" w:type="dxa"/>
        <w:tblLook w:val="04A0" w:firstRow="1" w:lastRow="0" w:firstColumn="1" w:lastColumn="0" w:noHBand="0" w:noVBand="1"/>
      </w:tblPr>
      <w:tblGrid>
        <w:gridCol w:w="570"/>
        <w:gridCol w:w="3527"/>
        <w:gridCol w:w="763"/>
        <w:gridCol w:w="1794"/>
        <w:gridCol w:w="1563"/>
        <w:gridCol w:w="1417"/>
      </w:tblGrid>
      <w:tr w:rsidR="007A5F54" w:rsidRPr="00CF28E7" w14:paraId="7D35AFC2" w14:textId="77777777" w:rsidTr="00A00F39">
        <w:trPr>
          <w:trHeight w:val="1114"/>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E22C73" w14:textId="77777777" w:rsidR="007A5F54" w:rsidRPr="00BA21DF" w:rsidRDefault="007A5F54" w:rsidP="00A00F39">
            <w:pPr>
              <w:rPr>
                <w:b/>
                <w:bCs/>
                <w:color w:val="000000"/>
              </w:rPr>
            </w:pPr>
            <w:r w:rsidRPr="00BA21DF">
              <w:rPr>
                <w:b/>
                <w:bCs/>
                <w:color w:val="000000"/>
              </w:rPr>
              <w:t>Eil. Nr.</w:t>
            </w:r>
          </w:p>
        </w:tc>
        <w:tc>
          <w:tcPr>
            <w:tcW w:w="3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CFDAC4" w14:textId="77777777" w:rsidR="007A5F54" w:rsidRPr="00E545D4" w:rsidRDefault="007A5F54" w:rsidP="00A00F39">
            <w:pPr>
              <w:jc w:val="center"/>
              <w:rPr>
                <w:b/>
                <w:bCs/>
                <w:color w:val="000000"/>
                <w:lang w:eastAsia="lt-LT"/>
              </w:rPr>
            </w:pPr>
            <w:r>
              <w:rPr>
                <w:b/>
                <w:bCs/>
                <w:color w:val="000000"/>
                <w:lang w:eastAsia="lt-LT"/>
              </w:rPr>
              <w:t>Paslaugų</w:t>
            </w:r>
            <w:r w:rsidRPr="00E545D4">
              <w:rPr>
                <w:b/>
                <w:bCs/>
                <w:color w:val="000000"/>
                <w:lang w:eastAsia="lt-LT"/>
              </w:rPr>
              <w:t xml:space="preserve"> pavadinimas</w:t>
            </w:r>
          </w:p>
        </w:tc>
        <w:tc>
          <w:tcPr>
            <w:tcW w:w="7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88ABD" w14:textId="77777777" w:rsidR="007A5F54" w:rsidRPr="00E545D4" w:rsidRDefault="007A5F54" w:rsidP="00A00F39">
            <w:pPr>
              <w:jc w:val="center"/>
              <w:rPr>
                <w:b/>
                <w:bCs/>
                <w:color w:val="000000"/>
                <w:lang w:eastAsia="lt-LT"/>
              </w:rPr>
            </w:pPr>
            <w:r w:rsidRPr="00E545D4">
              <w:rPr>
                <w:b/>
                <w:bCs/>
                <w:color w:val="000000"/>
                <w:lang w:eastAsia="lt-LT"/>
              </w:rPr>
              <w:t>Mato vnt.</w:t>
            </w:r>
          </w:p>
        </w:tc>
        <w:tc>
          <w:tcPr>
            <w:tcW w:w="1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BF3FF6" w14:textId="3DDA45D0" w:rsidR="007A5F54" w:rsidRPr="00CF28E7" w:rsidRDefault="007A5F54" w:rsidP="00A00F39">
            <w:pPr>
              <w:jc w:val="center"/>
              <w:rPr>
                <w:b/>
                <w:bCs/>
                <w:color w:val="000000"/>
                <w:lang w:eastAsia="lt-LT"/>
              </w:rPr>
            </w:pPr>
            <w:r>
              <w:rPr>
                <w:b/>
                <w:bCs/>
                <w:color w:val="000000"/>
                <w:lang w:eastAsia="lt-LT"/>
              </w:rPr>
              <w:t>Į</w:t>
            </w:r>
            <w:r w:rsidRPr="00E545D4">
              <w:rPr>
                <w:b/>
                <w:bCs/>
                <w:color w:val="000000"/>
                <w:lang w:eastAsia="lt-LT"/>
              </w:rPr>
              <w:t xml:space="preserve">kainis </w:t>
            </w:r>
            <w:r>
              <w:rPr>
                <w:b/>
                <w:bCs/>
                <w:color w:val="000000"/>
                <w:lang w:eastAsia="lt-LT"/>
              </w:rPr>
              <w:t xml:space="preserve">(įmoka) 1 asm. </w:t>
            </w:r>
            <w:r w:rsidRPr="00E545D4">
              <w:rPr>
                <w:b/>
                <w:bCs/>
                <w:color w:val="000000"/>
                <w:lang w:eastAsia="lt-LT"/>
              </w:rPr>
              <w:t>Eur</w:t>
            </w:r>
            <w:r w:rsidRPr="00CF28E7">
              <w:rPr>
                <w:b/>
                <w:bCs/>
                <w:color w:val="000000"/>
                <w:lang w:eastAsia="lt-LT"/>
              </w:rPr>
              <w:t xml:space="preserve"> </w:t>
            </w:r>
            <w:r>
              <w:rPr>
                <w:b/>
                <w:bCs/>
                <w:color w:val="000000"/>
                <w:lang w:eastAsia="lt-LT"/>
              </w:rPr>
              <w:t xml:space="preserve">(su 10% saugumo įnašu) </w:t>
            </w:r>
            <w:r w:rsidRPr="00CF28E7">
              <w:rPr>
                <w:b/>
                <w:bCs/>
                <w:color w:val="000000"/>
                <w:lang w:eastAsia="lt-LT"/>
              </w:rPr>
              <w:t>be PVM</w:t>
            </w:r>
          </w:p>
          <w:p w14:paraId="6A05AF42" w14:textId="77777777" w:rsidR="007A5F54" w:rsidRPr="00E545D4" w:rsidRDefault="007A5F54" w:rsidP="00A00F39">
            <w:pPr>
              <w:jc w:val="center"/>
              <w:rPr>
                <w:b/>
                <w:bCs/>
                <w:color w:val="000000"/>
                <w:lang w:eastAsia="lt-LT"/>
              </w:rPr>
            </w:pPr>
          </w:p>
        </w:tc>
        <w:tc>
          <w:tcPr>
            <w:tcW w:w="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217095" w14:textId="77777777" w:rsidR="007A5F54" w:rsidRPr="00E545D4" w:rsidRDefault="007A5F54" w:rsidP="00A00F39">
            <w:pPr>
              <w:jc w:val="center"/>
              <w:rPr>
                <w:b/>
                <w:bCs/>
                <w:color w:val="000000"/>
                <w:lang w:eastAsia="lt-LT"/>
              </w:rPr>
            </w:pPr>
            <w:r w:rsidRPr="00E545D4">
              <w:rPr>
                <w:b/>
                <w:bCs/>
                <w:color w:val="000000"/>
                <w:lang w:eastAsia="lt-LT"/>
              </w:rPr>
              <w:t>Preliminarus</w:t>
            </w:r>
            <w:r>
              <w:rPr>
                <w:b/>
                <w:bCs/>
                <w:color w:val="000000"/>
                <w:lang w:eastAsia="lt-LT"/>
              </w:rPr>
              <w:t xml:space="preserve"> </w:t>
            </w:r>
            <w:r w:rsidRPr="00E545D4">
              <w:rPr>
                <w:b/>
                <w:bCs/>
                <w:color w:val="000000"/>
                <w:lang w:eastAsia="lt-LT"/>
              </w:rPr>
              <w:t xml:space="preserve">kiekis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E8FCC3" w14:textId="77777777" w:rsidR="007A5F54" w:rsidRPr="00E545D4" w:rsidRDefault="007A5F54" w:rsidP="00A00F39">
            <w:pPr>
              <w:jc w:val="center"/>
              <w:rPr>
                <w:b/>
                <w:bCs/>
                <w:color w:val="000000"/>
                <w:lang w:eastAsia="lt-LT"/>
              </w:rPr>
            </w:pPr>
            <w:r w:rsidRPr="00E545D4">
              <w:rPr>
                <w:b/>
                <w:bCs/>
                <w:color w:val="000000"/>
                <w:lang w:eastAsia="lt-LT"/>
              </w:rPr>
              <w:t>Preliminari</w:t>
            </w:r>
            <w:r>
              <w:rPr>
                <w:b/>
                <w:bCs/>
                <w:color w:val="000000"/>
                <w:lang w:eastAsia="lt-LT"/>
              </w:rPr>
              <w:t xml:space="preserve"> Sutarties </w:t>
            </w:r>
            <w:r w:rsidRPr="00E545D4">
              <w:rPr>
                <w:b/>
                <w:bCs/>
                <w:color w:val="000000"/>
                <w:lang w:eastAsia="lt-LT"/>
              </w:rPr>
              <w:t>kaina</w:t>
            </w:r>
            <w:r>
              <w:rPr>
                <w:b/>
                <w:bCs/>
                <w:color w:val="000000"/>
                <w:lang w:eastAsia="lt-LT"/>
              </w:rPr>
              <w:t xml:space="preserve"> </w:t>
            </w:r>
            <w:r w:rsidRPr="00E545D4">
              <w:rPr>
                <w:b/>
                <w:bCs/>
                <w:color w:val="000000"/>
                <w:lang w:eastAsia="lt-LT"/>
              </w:rPr>
              <w:t xml:space="preserve">Eur </w:t>
            </w:r>
            <w:r>
              <w:rPr>
                <w:b/>
                <w:bCs/>
                <w:color w:val="000000"/>
                <w:lang w:eastAsia="lt-LT"/>
              </w:rPr>
              <w:t>be</w:t>
            </w:r>
            <w:r w:rsidRPr="00E545D4">
              <w:rPr>
                <w:b/>
                <w:bCs/>
                <w:color w:val="000000"/>
                <w:lang w:eastAsia="lt-LT"/>
              </w:rPr>
              <w:t xml:space="preserve"> PVM</w:t>
            </w:r>
          </w:p>
        </w:tc>
      </w:tr>
      <w:tr w:rsidR="007A5F54" w:rsidRPr="00CF28E7" w14:paraId="4B106BF6" w14:textId="77777777" w:rsidTr="00A00F39">
        <w:trPr>
          <w:trHeight w:val="20"/>
        </w:trPr>
        <w:tc>
          <w:tcPr>
            <w:tcW w:w="57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FA4AD66" w14:textId="77777777" w:rsidR="007A5F54" w:rsidRPr="00E545D4" w:rsidRDefault="007A5F54" w:rsidP="00A00F39">
            <w:pPr>
              <w:jc w:val="center"/>
              <w:rPr>
                <w:i/>
                <w:color w:val="000000"/>
                <w:sz w:val="20"/>
                <w:szCs w:val="20"/>
                <w:lang w:eastAsia="lt-LT"/>
              </w:rPr>
            </w:pPr>
            <w:r w:rsidRPr="00E545D4">
              <w:rPr>
                <w:i/>
                <w:color w:val="000000"/>
                <w:sz w:val="20"/>
                <w:szCs w:val="20"/>
                <w:lang w:eastAsia="lt-LT"/>
              </w:rPr>
              <w:t>1</w:t>
            </w:r>
          </w:p>
        </w:tc>
        <w:tc>
          <w:tcPr>
            <w:tcW w:w="3527" w:type="dxa"/>
            <w:tcBorders>
              <w:top w:val="nil"/>
              <w:left w:val="nil"/>
              <w:bottom w:val="single" w:sz="4" w:space="0" w:color="auto"/>
              <w:right w:val="single" w:sz="4" w:space="0" w:color="auto"/>
            </w:tcBorders>
            <w:shd w:val="clear" w:color="auto" w:fill="F2F2F2" w:themeFill="background1" w:themeFillShade="F2"/>
            <w:vAlign w:val="center"/>
            <w:hideMark/>
          </w:tcPr>
          <w:p w14:paraId="3B9CE8B6" w14:textId="77777777" w:rsidR="007A5F54" w:rsidRPr="00E545D4" w:rsidRDefault="007A5F54" w:rsidP="00A00F39">
            <w:pPr>
              <w:jc w:val="center"/>
              <w:rPr>
                <w:i/>
                <w:color w:val="000000"/>
                <w:sz w:val="20"/>
                <w:szCs w:val="20"/>
                <w:lang w:eastAsia="lt-LT"/>
              </w:rPr>
            </w:pPr>
            <w:r w:rsidRPr="00E545D4">
              <w:rPr>
                <w:i/>
                <w:color w:val="000000"/>
                <w:sz w:val="20"/>
                <w:szCs w:val="20"/>
                <w:lang w:eastAsia="lt-LT"/>
              </w:rPr>
              <w:t>2</w:t>
            </w:r>
          </w:p>
        </w:tc>
        <w:tc>
          <w:tcPr>
            <w:tcW w:w="763" w:type="dxa"/>
            <w:tcBorders>
              <w:top w:val="nil"/>
              <w:left w:val="nil"/>
              <w:bottom w:val="single" w:sz="4" w:space="0" w:color="auto"/>
              <w:right w:val="single" w:sz="4" w:space="0" w:color="auto"/>
            </w:tcBorders>
            <w:shd w:val="clear" w:color="auto" w:fill="F2F2F2" w:themeFill="background1" w:themeFillShade="F2"/>
            <w:vAlign w:val="center"/>
            <w:hideMark/>
          </w:tcPr>
          <w:p w14:paraId="0D9872F9" w14:textId="77777777" w:rsidR="007A5F54" w:rsidRPr="00E545D4" w:rsidRDefault="007A5F54" w:rsidP="00A00F39">
            <w:pPr>
              <w:jc w:val="center"/>
              <w:rPr>
                <w:i/>
                <w:color w:val="000000"/>
                <w:sz w:val="20"/>
                <w:szCs w:val="20"/>
                <w:lang w:eastAsia="lt-LT"/>
              </w:rPr>
            </w:pPr>
            <w:r w:rsidRPr="00E545D4">
              <w:rPr>
                <w:i/>
                <w:color w:val="000000"/>
                <w:sz w:val="20"/>
                <w:szCs w:val="20"/>
                <w:lang w:eastAsia="lt-LT"/>
              </w:rPr>
              <w:t>3</w:t>
            </w:r>
          </w:p>
        </w:tc>
        <w:tc>
          <w:tcPr>
            <w:tcW w:w="179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C7F80AB" w14:textId="77777777" w:rsidR="007A5F54" w:rsidRPr="00E545D4" w:rsidRDefault="007A5F54" w:rsidP="00A00F39">
            <w:pPr>
              <w:jc w:val="center"/>
              <w:rPr>
                <w:i/>
                <w:color w:val="000000"/>
                <w:sz w:val="20"/>
                <w:szCs w:val="20"/>
                <w:lang w:eastAsia="lt-LT"/>
              </w:rPr>
            </w:pPr>
            <w:r w:rsidRPr="00E545D4">
              <w:rPr>
                <w:i/>
                <w:color w:val="000000"/>
                <w:sz w:val="20"/>
                <w:szCs w:val="20"/>
                <w:lang w:eastAsia="lt-LT"/>
              </w:rPr>
              <w:t>4</w:t>
            </w:r>
          </w:p>
        </w:tc>
        <w:tc>
          <w:tcPr>
            <w:tcW w:w="1563" w:type="dxa"/>
            <w:tcBorders>
              <w:top w:val="nil"/>
              <w:left w:val="nil"/>
              <w:bottom w:val="single" w:sz="4" w:space="0" w:color="auto"/>
              <w:right w:val="single" w:sz="4" w:space="0" w:color="auto"/>
            </w:tcBorders>
            <w:shd w:val="clear" w:color="auto" w:fill="F2F2F2" w:themeFill="background1" w:themeFillShade="F2"/>
            <w:vAlign w:val="center"/>
            <w:hideMark/>
          </w:tcPr>
          <w:p w14:paraId="3277DB2A" w14:textId="77777777" w:rsidR="007A5F54" w:rsidRPr="00E545D4" w:rsidRDefault="007A5F54" w:rsidP="00A00F39">
            <w:pPr>
              <w:jc w:val="center"/>
              <w:rPr>
                <w:i/>
                <w:color w:val="000000"/>
                <w:sz w:val="20"/>
                <w:szCs w:val="20"/>
                <w:lang w:eastAsia="lt-LT"/>
              </w:rPr>
            </w:pPr>
            <w:r>
              <w:rPr>
                <w:i/>
                <w:color w:val="000000"/>
                <w:sz w:val="20"/>
                <w:szCs w:val="20"/>
                <w:lang w:eastAsia="lt-LT"/>
              </w:rPr>
              <w:t>5</w:t>
            </w:r>
          </w:p>
        </w:tc>
        <w:tc>
          <w:tcPr>
            <w:tcW w:w="1417" w:type="dxa"/>
            <w:tcBorders>
              <w:top w:val="nil"/>
              <w:left w:val="nil"/>
              <w:bottom w:val="single" w:sz="4" w:space="0" w:color="auto"/>
              <w:right w:val="single" w:sz="4" w:space="0" w:color="auto"/>
            </w:tcBorders>
            <w:shd w:val="clear" w:color="auto" w:fill="F2F2F2" w:themeFill="background1" w:themeFillShade="F2"/>
            <w:vAlign w:val="center"/>
            <w:hideMark/>
          </w:tcPr>
          <w:p w14:paraId="3B1FB931" w14:textId="77777777" w:rsidR="007A5F54" w:rsidRPr="00E545D4" w:rsidRDefault="007A5F54" w:rsidP="00A00F39">
            <w:pPr>
              <w:jc w:val="center"/>
              <w:rPr>
                <w:i/>
                <w:color w:val="000000"/>
                <w:sz w:val="20"/>
                <w:szCs w:val="20"/>
                <w:lang w:eastAsia="lt-LT"/>
              </w:rPr>
            </w:pPr>
            <w:r>
              <w:rPr>
                <w:i/>
                <w:color w:val="000000"/>
                <w:sz w:val="20"/>
                <w:szCs w:val="20"/>
                <w:lang w:eastAsia="lt-LT"/>
              </w:rPr>
              <w:t>6</w:t>
            </w:r>
            <w:r w:rsidRPr="00E545D4">
              <w:rPr>
                <w:i/>
                <w:color w:val="000000"/>
                <w:sz w:val="20"/>
                <w:szCs w:val="20"/>
                <w:lang w:eastAsia="lt-LT"/>
              </w:rPr>
              <w:t>=</w:t>
            </w:r>
            <w:r>
              <w:rPr>
                <w:i/>
                <w:color w:val="000000"/>
                <w:sz w:val="20"/>
                <w:szCs w:val="20"/>
                <w:lang w:eastAsia="lt-LT"/>
              </w:rPr>
              <w:t>4</w:t>
            </w:r>
            <w:r w:rsidRPr="00E545D4">
              <w:rPr>
                <w:i/>
                <w:color w:val="000000"/>
                <w:sz w:val="20"/>
                <w:szCs w:val="20"/>
                <w:lang w:eastAsia="lt-LT"/>
              </w:rPr>
              <w:t>x</w:t>
            </w:r>
            <w:r>
              <w:rPr>
                <w:i/>
                <w:color w:val="000000"/>
                <w:sz w:val="20"/>
                <w:szCs w:val="20"/>
                <w:lang w:eastAsia="lt-LT"/>
              </w:rPr>
              <w:t>5</w:t>
            </w:r>
          </w:p>
        </w:tc>
      </w:tr>
      <w:tr w:rsidR="007A5F54" w:rsidRPr="00CF28E7" w14:paraId="794E2A65" w14:textId="77777777" w:rsidTr="00A00F39">
        <w:trPr>
          <w:trHeight w:val="20"/>
        </w:trPr>
        <w:tc>
          <w:tcPr>
            <w:tcW w:w="570" w:type="dxa"/>
            <w:tcBorders>
              <w:top w:val="nil"/>
              <w:left w:val="single" w:sz="4" w:space="0" w:color="auto"/>
              <w:bottom w:val="single" w:sz="4" w:space="0" w:color="auto"/>
              <w:right w:val="single" w:sz="4" w:space="0" w:color="auto"/>
            </w:tcBorders>
            <w:shd w:val="clear" w:color="auto" w:fill="auto"/>
            <w:vAlign w:val="center"/>
          </w:tcPr>
          <w:p w14:paraId="500A8A11" w14:textId="77777777" w:rsidR="007A5F54" w:rsidRPr="00CF28E7" w:rsidRDefault="007A5F54" w:rsidP="00A00F39">
            <w:pPr>
              <w:jc w:val="center"/>
              <w:rPr>
                <w:lang w:eastAsia="lt-LT"/>
              </w:rPr>
            </w:pPr>
            <w:r>
              <w:rPr>
                <w:lang w:eastAsia="lt-LT"/>
              </w:rPr>
              <w:t>1.</w:t>
            </w:r>
          </w:p>
        </w:tc>
        <w:tc>
          <w:tcPr>
            <w:tcW w:w="3527" w:type="dxa"/>
            <w:tcBorders>
              <w:top w:val="nil"/>
              <w:left w:val="nil"/>
              <w:bottom w:val="single" w:sz="4" w:space="0" w:color="auto"/>
              <w:right w:val="single" w:sz="4" w:space="0" w:color="auto"/>
            </w:tcBorders>
            <w:shd w:val="clear" w:color="auto" w:fill="auto"/>
          </w:tcPr>
          <w:p w14:paraId="3F5F95E0" w14:textId="77777777" w:rsidR="007A5F54" w:rsidRPr="00CF28E7" w:rsidRDefault="007A5F54" w:rsidP="00A00F39">
            <w:pPr>
              <w:rPr>
                <w:lang w:eastAsia="lt-LT"/>
              </w:rPr>
            </w:pPr>
            <w:r>
              <w:rPr>
                <w:lang w:eastAsia="lt-LT"/>
              </w:rPr>
              <w:t>D</w:t>
            </w:r>
            <w:r w:rsidRPr="00BA21DF">
              <w:rPr>
                <w:lang w:eastAsia="lt-LT"/>
              </w:rPr>
              <w:t>arbuotojų savarankiškojo sveikatos draudimo paslaugos</w:t>
            </w:r>
            <w:r>
              <w:rPr>
                <w:lang w:eastAsia="lt-LT"/>
              </w:rPr>
              <w:t>, 12 mėn.</w:t>
            </w:r>
          </w:p>
        </w:tc>
        <w:tc>
          <w:tcPr>
            <w:tcW w:w="763" w:type="dxa"/>
            <w:tcBorders>
              <w:top w:val="nil"/>
              <w:left w:val="nil"/>
              <w:bottom w:val="single" w:sz="4" w:space="0" w:color="auto"/>
              <w:right w:val="single" w:sz="4" w:space="0" w:color="auto"/>
            </w:tcBorders>
            <w:shd w:val="clear" w:color="auto" w:fill="auto"/>
            <w:vAlign w:val="center"/>
          </w:tcPr>
          <w:p w14:paraId="51059B33" w14:textId="621DB378" w:rsidR="007A5F54" w:rsidRPr="00CF28E7" w:rsidRDefault="00D94FFB" w:rsidP="00A00F39">
            <w:pPr>
              <w:jc w:val="center"/>
              <w:rPr>
                <w:lang w:eastAsia="lt-LT"/>
              </w:rPr>
            </w:pPr>
            <w:r>
              <w:t>a</w:t>
            </w:r>
            <w:r w:rsidR="007A5F54">
              <w:t>sm.</w:t>
            </w:r>
          </w:p>
        </w:tc>
        <w:tc>
          <w:tcPr>
            <w:tcW w:w="1794" w:type="dxa"/>
            <w:tcBorders>
              <w:top w:val="nil"/>
              <w:left w:val="nil"/>
              <w:bottom w:val="single" w:sz="4" w:space="0" w:color="auto"/>
              <w:right w:val="single" w:sz="4" w:space="0" w:color="auto"/>
            </w:tcBorders>
            <w:shd w:val="clear" w:color="auto" w:fill="auto"/>
            <w:vAlign w:val="center"/>
          </w:tcPr>
          <w:p w14:paraId="5F1FD1C9" w14:textId="5FC32E41" w:rsidR="007A5F54" w:rsidRPr="00CF28E7" w:rsidRDefault="007A5F54" w:rsidP="00A00F39">
            <w:pPr>
              <w:jc w:val="center"/>
              <w:rPr>
                <w:lang w:eastAsia="lt-LT"/>
              </w:rPr>
            </w:pPr>
            <w:r>
              <w:rPr>
                <w:lang w:eastAsia="lt-LT"/>
              </w:rPr>
              <w:t>330,00</w:t>
            </w:r>
          </w:p>
        </w:tc>
        <w:tc>
          <w:tcPr>
            <w:tcW w:w="1563" w:type="dxa"/>
            <w:tcBorders>
              <w:top w:val="nil"/>
              <w:left w:val="nil"/>
              <w:bottom w:val="single" w:sz="4" w:space="0" w:color="auto"/>
              <w:right w:val="single" w:sz="4" w:space="0" w:color="auto"/>
            </w:tcBorders>
            <w:shd w:val="clear" w:color="auto" w:fill="auto"/>
            <w:vAlign w:val="center"/>
          </w:tcPr>
          <w:p w14:paraId="62BFF930" w14:textId="6A67B07D" w:rsidR="007A5F54" w:rsidRPr="00B921FA" w:rsidRDefault="007A5F54" w:rsidP="00A00F39">
            <w:pPr>
              <w:jc w:val="center"/>
              <w:rPr>
                <w:lang w:eastAsia="lt-LT"/>
              </w:rPr>
            </w:pPr>
            <w:r w:rsidRPr="00B921FA">
              <w:t>46</w:t>
            </w:r>
            <w:r>
              <w:t>6</w:t>
            </w:r>
          </w:p>
        </w:tc>
        <w:tc>
          <w:tcPr>
            <w:tcW w:w="1417" w:type="dxa"/>
            <w:tcBorders>
              <w:top w:val="nil"/>
              <w:left w:val="nil"/>
              <w:bottom w:val="single" w:sz="4" w:space="0" w:color="auto"/>
              <w:right w:val="single" w:sz="4" w:space="0" w:color="auto"/>
            </w:tcBorders>
            <w:shd w:val="clear" w:color="auto" w:fill="auto"/>
            <w:vAlign w:val="center"/>
          </w:tcPr>
          <w:p w14:paraId="79C79939" w14:textId="386E9F7E" w:rsidR="007A5F54" w:rsidRPr="00B921FA" w:rsidRDefault="003C61F9" w:rsidP="00A00F39">
            <w:pPr>
              <w:jc w:val="center"/>
              <w:rPr>
                <w:lang w:eastAsia="lt-LT"/>
              </w:rPr>
            </w:pPr>
            <w:r>
              <w:rPr>
                <w:lang w:eastAsia="lt-LT"/>
              </w:rPr>
              <w:t>153 780,00</w:t>
            </w:r>
          </w:p>
        </w:tc>
      </w:tr>
    </w:tbl>
    <w:p w14:paraId="46BD6D49" w14:textId="77777777" w:rsidR="007A5F54" w:rsidRPr="000A784E" w:rsidRDefault="007A5F54" w:rsidP="007A5F54">
      <w:pPr>
        <w:widowControl w:val="0"/>
        <w:tabs>
          <w:tab w:val="left" w:pos="851"/>
          <w:tab w:val="left" w:pos="993"/>
          <w:tab w:val="left" w:pos="1134"/>
        </w:tabs>
        <w:jc w:val="both"/>
      </w:pPr>
    </w:p>
    <w:tbl>
      <w:tblPr>
        <w:tblW w:w="5000" w:type="pct"/>
        <w:tblCellMar>
          <w:left w:w="10" w:type="dxa"/>
          <w:right w:w="10" w:type="dxa"/>
        </w:tblCellMar>
        <w:tblLook w:val="0000" w:firstRow="0" w:lastRow="0" w:firstColumn="0" w:lastColumn="0" w:noHBand="0" w:noVBand="0"/>
      </w:tblPr>
      <w:tblGrid>
        <w:gridCol w:w="556"/>
        <w:gridCol w:w="2444"/>
        <w:gridCol w:w="2264"/>
        <w:gridCol w:w="2116"/>
        <w:gridCol w:w="2248"/>
      </w:tblGrid>
      <w:tr w:rsidR="007A5F54" w:rsidRPr="00262832" w14:paraId="055C19EE" w14:textId="77777777" w:rsidTr="007A5F54">
        <w:trPr>
          <w:trHeight w:val="280"/>
        </w:trPr>
        <w:tc>
          <w:tcPr>
            <w:tcW w:w="55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C166874" w14:textId="77777777" w:rsidR="007A5F54" w:rsidRPr="00262832" w:rsidRDefault="007A5F54" w:rsidP="00A00F39">
            <w:pPr>
              <w:tabs>
                <w:tab w:val="left" w:pos="426"/>
              </w:tabs>
              <w:jc w:val="both"/>
            </w:pPr>
            <w:r w:rsidRPr="00262832">
              <w:t>Eil. Nr.</w:t>
            </w:r>
          </w:p>
        </w:tc>
        <w:tc>
          <w:tcPr>
            <w:tcW w:w="2444"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2B2094D" w14:textId="77777777" w:rsidR="007A5F54" w:rsidRPr="00262832" w:rsidRDefault="007A5F54" w:rsidP="00A00F39">
            <w:pPr>
              <w:tabs>
                <w:tab w:val="left" w:pos="426"/>
              </w:tabs>
            </w:pPr>
            <w:r w:rsidRPr="00262832">
              <w:t>Paslauga</w:t>
            </w:r>
          </w:p>
        </w:tc>
        <w:tc>
          <w:tcPr>
            <w:tcW w:w="6628"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31B9CD2" w14:textId="77777777" w:rsidR="007A5F54" w:rsidRPr="00262832" w:rsidRDefault="007A5F54" w:rsidP="00A00F39">
            <w:pPr>
              <w:tabs>
                <w:tab w:val="left" w:pos="426"/>
              </w:tabs>
              <w:jc w:val="center"/>
            </w:pPr>
            <w:r w:rsidRPr="00262832">
              <w:t>Draudimo suma / kompensuojama dalis</w:t>
            </w:r>
          </w:p>
        </w:tc>
      </w:tr>
      <w:tr w:rsidR="007A5F54" w:rsidRPr="00262832" w14:paraId="334DA896" w14:textId="77777777" w:rsidTr="007A5F54">
        <w:trPr>
          <w:trHeight w:val="280"/>
        </w:trPr>
        <w:tc>
          <w:tcPr>
            <w:tcW w:w="556"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95B79D5" w14:textId="77777777" w:rsidR="007A5F54" w:rsidRPr="00262832" w:rsidRDefault="007A5F54" w:rsidP="00A00F39">
            <w:pPr>
              <w:tabs>
                <w:tab w:val="left" w:pos="426"/>
              </w:tabs>
              <w:jc w:val="both"/>
            </w:pPr>
          </w:p>
        </w:tc>
        <w:tc>
          <w:tcPr>
            <w:tcW w:w="2444"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55DA6F7" w14:textId="77777777" w:rsidR="007A5F54" w:rsidRPr="00262832" w:rsidRDefault="007A5F54" w:rsidP="00A00F39">
            <w:pPr>
              <w:tabs>
                <w:tab w:val="left" w:pos="426"/>
              </w:tabs>
            </w:pPr>
          </w:p>
        </w:tc>
        <w:tc>
          <w:tcPr>
            <w:tcW w:w="22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4DB0940" w14:textId="77777777" w:rsidR="007A5F54" w:rsidRPr="00262832" w:rsidRDefault="007A5F54" w:rsidP="00A00F39">
            <w:pPr>
              <w:tabs>
                <w:tab w:val="left" w:pos="426"/>
              </w:tabs>
              <w:jc w:val="center"/>
            </w:pPr>
            <w:r w:rsidRPr="00262832">
              <w:t xml:space="preserve">I variantas </w:t>
            </w:r>
          </w:p>
        </w:tc>
        <w:tc>
          <w:tcPr>
            <w:tcW w:w="21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1FECCF2" w14:textId="77777777" w:rsidR="007A5F54" w:rsidRPr="00262832" w:rsidRDefault="007A5F54" w:rsidP="00A00F39">
            <w:pPr>
              <w:tabs>
                <w:tab w:val="left" w:pos="426"/>
              </w:tabs>
              <w:jc w:val="center"/>
            </w:pPr>
            <w:r w:rsidRPr="00262832">
              <w:t>II variantas</w:t>
            </w:r>
          </w:p>
        </w:tc>
        <w:tc>
          <w:tcPr>
            <w:tcW w:w="22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7091A94" w14:textId="77777777" w:rsidR="007A5F54" w:rsidRPr="00262832" w:rsidRDefault="007A5F54" w:rsidP="00A00F39">
            <w:pPr>
              <w:tabs>
                <w:tab w:val="left" w:pos="426"/>
              </w:tabs>
              <w:jc w:val="center"/>
            </w:pPr>
            <w:r w:rsidRPr="00262832">
              <w:t>III variantas</w:t>
            </w:r>
          </w:p>
        </w:tc>
      </w:tr>
      <w:tr w:rsidR="007A5F54" w:rsidRPr="00262832" w14:paraId="5757FF1D" w14:textId="77777777" w:rsidTr="007A5F54">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9500B" w14:textId="77777777" w:rsidR="007A5F54" w:rsidRPr="00262832" w:rsidRDefault="007A5F54" w:rsidP="00A00F39">
            <w:pPr>
              <w:tabs>
                <w:tab w:val="left" w:pos="426"/>
              </w:tabs>
            </w:pPr>
            <w:r w:rsidRPr="00262832">
              <w:t>1.</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08FC3" w14:textId="77777777" w:rsidR="007A5F54" w:rsidRPr="00262832" w:rsidRDefault="007A5F54" w:rsidP="00A00F39">
            <w:pPr>
              <w:tabs>
                <w:tab w:val="left" w:pos="426"/>
              </w:tabs>
            </w:pPr>
            <w:r w:rsidRPr="00262832">
              <w:t>Ambulatorinis gydymas ir diagnostika</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7F68B" w14:textId="77777777" w:rsidR="007A5F54" w:rsidRPr="00262832" w:rsidRDefault="007A5F54" w:rsidP="00A00F39">
            <w:pPr>
              <w:tabs>
                <w:tab w:val="left" w:pos="426"/>
              </w:tabs>
              <w:jc w:val="center"/>
            </w:pPr>
            <w:r w:rsidRPr="00262832">
              <w:t>2000 EUR / 70 %</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EA1001" w14:textId="77777777" w:rsidR="007A5F54" w:rsidRPr="00262832" w:rsidRDefault="007A5F54" w:rsidP="00A00F39">
            <w:pPr>
              <w:tabs>
                <w:tab w:val="left" w:pos="426"/>
              </w:tabs>
              <w:jc w:val="center"/>
            </w:pPr>
            <w:r w:rsidRPr="00262832">
              <w:t>2000 EUR / 70 %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4EA94" w14:textId="77777777" w:rsidR="007A5F54" w:rsidRPr="00262832" w:rsidRDefault="007A5F54" w:rsidP="00A00F39">
            <w:pPr>
              <w:tabs>
                <w:tab w:val="left" w:pos="426"/>
              </w:tabs>
              <w:jc w:val="center"/>
            </w:pPr>
            <w:r w:rsidRPr="00262832">
              <w:t>-</w:t>
            </w:r>
          </w:p>
        </w:tc>
      </w:tr>
      <w:tr w:rsidR="007A5F54" w:rsidRPr="00262832" w14:paraId="6D67D2C1" w14:textId="77777777" w:rsidTr="007A5F54">
        <w:trPr>
          <w:trHeight w:val="397"/>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2E316" w14:textId="77777777" w:rsidR="007A5F54" w:rsidRPr="00262832" w:rsidRDefault="007A5F54" w:rsidP="00A00F39">
            <w:pPr>
              <w:tabs>
                <w:tab w:val="left" w:pos="426"/>
              </w:tabs>
            </w:pPr>
            <w:r w:rsidRPr="00262832">
              <w:t>2.</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2E9DE1" w14:textId="77777777" w:rsidR="007A5F54" w:rsidRPr="00262832" w:rsidRDefault="007A5F54" w:rsidP="00A00F39">
            <w:pPr>
              <w:tabs>
                <w:tab w:val="left" w:pos="426"/>
              </w:tabs>
            </w:pPr>
            <w:r w:rsidRPr="00262832">
              <w:t>Stacionarinis gydymas</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6BA73E" w14:textId="77777777" w:rsidR="007A5F54" w:rsidRPr="00262832" w:rsidRDefault="007A5F54" w:rsidP="00A00F39">
            <w:pPr>
              <w:tabs>
                <w:tab w:val="left" w:pos="426"/>
              </w:tabs>
              <w:jc w:val="center"/>
            </w:pPr>
            <w:r w:rsidRPr="00262832">
              <w:t>2000 EUR / 100 %</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FBBB95" w14:textId="77777777" w:rsidR="007A5F54" w:rsidRPr="00262832" w:rsidRDefault="007A5F54" w:rsidP="00A00F39">
            <w:pPr>
              <w:tabs>
                <w:tab w:val="left" w:pos="426"/>
              </w:tabs>
              <w:jc w:val="center"/>
            </w:pPr>
            <w:r w:rsidRPr="00262832">
              <w:t>2000 EUR / 100 %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8169A" w14:textId="77777777" w:rsidR="007A5F54" w:rsidRPr="00262832" w:rsidRDefault="007A5F54" w:rsidP="00A00F39">
            <w:pPr>
              <w:tabs>
                <w:tab w:val="left" w:pos="426"/>
              </w:tabs>
              <w:jc w:val="center"/>
            </w:pPr>
            <w:r w:rsidRPr="00262832">
              <w:t>-</w:t>
            </w:r>
          </w:p>
        </w:tc>
      </w:tr>
      <w:tr w:rsidR="007A5F54" w:rsidRPr="00262832" w14:paraId="3D737F11" w14:textId="77777777" w:rsidTr="007A5F54">
        <w:trPr>
          <w:trHeight w:val="397"/>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D3AE3" w14:textId="77777777" w:rsidR="007A5F54" w:rsidRPr="00262832" w:rsidRDefault="007A5F54" w:rsidP="00A00F39">
            <w:pPr>
              <w:tabs>
                <w:tab w:val="left" w:pos="426"/>
              </w:tabs>
            </w:pPr>
            <w:r w:rsidRPr="00262832">
              <w:t>3.</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8EB35" w14:textId="77777777" w:rsidR="007A5F54" w:rsidRPr="00262832" w:rsidRDefault="007A5F54" w:rsidP="00A00F39">
            <w:pPr>
              <w:tabs>
                <w:tab w:val="left" w:pos="426"/>
              </w:tabs>
            </w:pPr>
            <w:r w:rsidRPr="00262832">
              <w:t>Kritinių ligų gydymas</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43ACE" w14:textId="77777777" w:rsidR="007A5F54" w:rsidRPr="00262832" w:rsidRDefault="007A5F54" w:rsidP="00A00F39">
            <w:pPr>
              <w:tabs>
                <w:tab w:val="left" w:pos="426"/>
              </w:tabs>
              <w:jc w:val="center"/>
            </w:pPr>
            <w:r w:rsidRPr="00262832">
              <w:t>2000 EUR / 100 %</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D0AFB3" w14:textId="77777777" w:rsidR="007A5F54" w:rsidRPr="00262832" w:rsidRDefault="007A5F54" w:rsidP="00A00F39">
            <w:pPr>
              <w:tabs>
                <w:tab w:val="left" w:pos="426"/>
              </w:tabs>
              <w:jc w:val="center"/>
            </w:pPr>
            <w:r w:rsidRPr="00262832">
              <w:t>2000 EUR / 100 %</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14F14" w14:textId="77777777" w:rsidR="007A5F54" w:rsidRPr="00262832" w:rsidRDefault="007A5F54" w:rsidP="00A00F39">
            <w:pPr>
              <w:tabs>
                <w:tab w:val="left" w:pos="426"/>
              </w:tabs>
              <w:jc w:val="center"/>
            </w:pPr>
            <w:r w:rsidRPr="00262832">
              <w:t>2000 EUR / 100 %</w:t>
            </w:r>
          </w:p>
        </w:tc>
      </w:tr>
      <w:tr w:rsidR="007A5F54" w:rsidRPr="00262832" w14:paraId="106ADFCB" w14:textId="77777777" w:rsidTr="007A5F54">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DE8FFC" w14:textId="77777777" w:rsidR="007A5F54" w:rsidRPr="00262832" w:rsidRDefault="007A5F54" w:rsidP="00A00F39">
            <w:pPr>
              <w:tabs>
                <w:tab w:val="left" w:pos="426"/>
              </w:tabs>
            </w:pPr>
            <w:r w:rsidRPr="00262832">
              <w:t>4.</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468418" w14:textId="77777777" w:rsidR="007A5F54" w:rsidRPr="00262832" w:rsidRDefault="007A5F54" w:rsidP="00A00F39">
            <w:pPr>
              <w:tabs>
                <w:tab w:val="left" w:pos="426"/>
              </w:tabs>
            </w:pPr>
            <w:r w:rsidRPr="00262832">
              <w:t>Dantų gydymas, burnos higiena, protezavimas</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68CD8" w14:textId="77777777" w:rsidR="007A5F54" w:rsidRPr="00262832" w:rsidRDefault="007A5F54" w:rsidP="00A00F39">
            <w:pPr>
              <w:tabs>
                <w:tab w:val="left" w:pos="426"/>
              </w:tabs>
              <w:jc w:val="center"/>
            </w:pPr>
            <w:r w:rsidRPr="00CE2F22">
              <w:rPr>
                <w:highlight w:val="lightGray"/>
              </w:rPr>
              <w:t>(įrašyti iš pasiūlymo) Eur/asm.</w:t>
            </w:r>
            <w:r w:rsidRPr="00CE2F22">
              <w:t xml:space="preserve"> </w:t>
            </w:r>
            <w:r w:rsidRPr="00262832">
              <w:t>/ 80%</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62BAF" w14:textId="77777777" w:rsidR="007A5F54" w:rsidRPr="00262832" w:rsidRDefault="007A5F54" w:rsidP="00A00F39">
            <w:pPr>
              <w:tabs>
                <w:tab w:val="left" w:pos="426"/>
              </w:tabs>
              <w:jc w:val="center"/>
            </w:pPr>
            <w:r w:rsidRPr="00262832">
              <w: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6C405" w14:textId="77777777" w:rsidR="007A5F54" w:rsidRPr="00262832" w:rsidRDefault="007A5F54" w:rsidP="00A00F39">
            <w:pPr>
              <w:tabs>
                <w:tab w:val="left" w:pos="426"/>
              </w:tabs>
              <w:jc w:val="center"/>
            </w:pPr>
            <w:r w:rsidRPr="00262832">
              <w:t>-</w:t>
            </w:r>
          </w:p>
        </w:tc>
      </w:tr>
      <w:tr w:rsidR="007A5F54" w:rsidRPr="00262832" w14:paraId="67A585EF" w14:textId="77777777" w:rsidTr="007A5F54">
        <w:trPr>
          <w:trHeight w:val="397"/>
        </w:trPr>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8187B" w14:textId="77777777" w:rsidR="007A5F54" w:rsidRPr="00262832" w:rsidRDefault="007A5F54" w:rsidP="00A00F39">
            <w:pPr>
              <w:tabs>
                <w:tab w:val="left" w:pos="426"/>
              </w:tabs>
            </w:pPr>
            <w:r w:rsidRPr="00262832">
              <w:t>5.</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700732" w14:textId="77777777" w:rsidR="007A5F54" w:rsidRPr="00262832" w:rsidRDefault="007A5F54" w:rsidP="00A00F39">
            <w:pPr>
              <w:tabs>
                <w:tab w:val="left" w:pos="426"/>
              </w:tabs>
            </w:pPr>
            <w:r w:rsidRPr="00262832">
              <w:t>Optika</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0BAD8" w14:textId="77777777" w:rsidR="007A5F54" w:rsidRPr="00262832" w:rsidRDefault="007A5F54" w:rsidP="00A00F39">
            <w:pPr>
              <w:tabs>
                <w:tab w:val="left" w:pos="426"/>
              </w:tabs>
              <w:jc w:val="center"/>
            </w:pPr>
            <w:r w:rsidRPr="00262832">
              <w:t>-</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CB45B" w14:textId="77777777" w:rsidR="007A5F54" w:rsidRPr="00262832" w:rsidRDefault="007A5F54" w:rsidP="00A00F39">
            <w:pPr>
              <w:tabs>
                <w:tab w:val="left" w:pos="426"/>
              </w:tabs>
              <w:jc w:val="center"/>
            </w:pPr>
            <w:r w:rsidRPr="00CE2F22">
              <w:rPr>
                <w:highlight w:val="lightGray"/>
              </w:rPr>
              <w:t>(įrašyti iš pasiūlymo) Eur/asm.</w:t>
            </w:r>
            <w:r w:rsidRPr="00CE2F22">
              <w:t xml:space="preserve"> </w:t>
            </w:r>
            <w:r w:rsidRPr="00262832">
              <w:t>/ 80%</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FD043" w14:textId="77777777" w:rsidR="007A5F54" w:rsidRPr="00262832" w:rsidRDefault="007A5F54" w:rsidP="00A00F39">
            <w:pPr>
              <w:tabs>
                <w:tab w:val="left" w:pos="426"/>
              </w:tabs>
              <w:jc w:val="center"/>
            </w:pPr>
            <w:r w:rsidRPr="00262832">
              <w:t>-</w:t>
            </w:r>
          </w:p>
        </w:tc>
      </w:tr>
      <w:tr w:rsidR="007A5F54" w:rsidRPr="00262832" w14:paraId="2F7CA558" w14:textId="77777777" w:rsidTr="007A5F54">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101BBB" w14:textId="77777777" w:rsidR="007A5F54" w:rsidRPr="00262832" w:rsidRDefault="007A5F54" w:rsidP="00A00F39">
            <w:pPr>
              <w:tabs>
                <w:tab w:val="left" w:pos="426"/>
              </w:tabs>
            </w:pPr>
            <w:r w:rsidRPr="00262832">
              <w:lastRenderedPageBreak/>
              <w:t>6.</w:t>
            </w: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4C315" w14:textId="77777777" w:rsidR="007A5F54" w:rsidRPr="00262832" w:rsidRDefault="007A5F54" w:rsidP="00A00F39">
            <w:pPr>
              <w:tabs>
                <w:tab w:val="left" w:pos="426"/>
              </w:tabs>
            </w:pPr>
            <w:r w:rsidRPr="00262832">
              <w:t>Visos medicininės paslaugos (neapmokestinamos)</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CB08F" w14:textId="77777777" w:rsidR="007A5F54" w:rsidRPr="00262832" w:rsidRDefault="007A5F54" w:rsidP="00A00F39">
            <w:pPr>
              <w:tabs>
                <w:tab w:val="left" w:pos="426"/>
              </w:tabs>
              <w:jc w:val="center"/>
              <w:rPr>
                <w:color w:val="000000"/>
              </w:rPr>
            </w:pPr>
            <w:r w:rsidRPr="00262832">
              <w:rPr>
                <w:color w:val="000000"/>
              </w:rPr>
              <w:t>-</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E0CB4" w14:textId="77777777" w:rsidR="007A5F54" w:rsidRPr="00262832" w:rsidRDefault="007A5F54" w:rsidP="00A00F39">
            <w:pPr>
              <w:tabs>
                <w:tab w:val="left" w:pos="426"/>
              </w:tabs>
              <w:jc w:val="center"/>
              <w:rPr>
                <w:color w:val="000000"/>
              </w:rPr>
            </w:pPr>
            <w:r w:rsidRPr="00262832">
              <w:rPr>
                <w:color w:val="000000"/>
              </w:rPr>
              <w:t>-</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A3C6A" w14:textId="77777777" w:rsidR="007A5F54" w:rsidRPr="00262832" w:rsidRDefault="007A5F54" w:rsidP="00A00F39">
            <w:pPr>
              <w:tabs>
                <w:tab w:val="left" w:pos="426"/>
              </w:tabs>
              <w:jc w:val="center"/>
            </w:pPr>
            <w:r w:rsidRPr="00CE2F22">
              <w:rPr>
                <w:highlight w:val="lightGray"/>
              </w:rPr>
              <w:t>(įrašyti iš pasiūlymo) Eur/asm.</w:t>
            </w:r>
            <w:r w:rsidRPr="00CE2F22">
              <w:t xml:space="preserve"> </w:t>
            </w:r>
            <w:r w:rsidRPr="00262832">
              <w:t>/</w:t>
            </w:r>
            <w:r w:rsidRPr="00262832">
              <w:rPr>
                <w:color w:val="FF0000"/>
              </w:rPr>
              <w:t xml:space="preserve"> </w:t>
            </w:r>
            <w:r w:rsidRPr="00262832">
              <w:t>100%</w:t>
            </w:r>
          </w:p>
        </w:tc>
      </w:tr>
      <w:tr w:rsidR="007A5F54" w:rsidRPr="00262832" w14:paraId="612CAA86" w14:textId="77777777" w:rsidTr="007A5F54">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FFE1A" w14:textId="77777777" w:rsidR="007A5F54" w:rsidRPr="00262832" w:rsidRDefault="007A5F54" w:rsidP="00A00F39">
            <w:pPr>
              <w:tabs>
                <w:tab w:val="left" w:pos="426"/>
              </w:tabs>
              <w:jc w:val="both"/>
            </w:pP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4232E" w14:textId="77777777" w:rsidR="007A5F54" w:rsidRPr="00262832" w:rsidRDefault="007A5F54" w:rsidP="00A00F39">
            <w:pPr>
              <w:tabs>
                <w:tab w:val="left" w:pos="426"/>
              </w:tabs>
            </w:pPr>
            <w:r w:rsidRPr="00262832">
              <w:t>12 (dvylikos) mėnesių Draudimo įmoka asmeniui</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67F96" w14:textId="77777777" w:rsidR="007A5F54" w:rsidRPr="00262832" w:rsidRDefault="007A5F54" w:rsidP="00A00F39">
            <w:pPr>
              <w:tabs>
                <w:tab w:val="left" w:pos="426"/>
              </w:tabs>
              <w:jc w:val="center"/>
              <w:rPr>
                <w:color w:val="000000"/>
              </w:rPr>
            </w:pPr>
            <w:r w:rsidRPr="00262832">
              <w:rPr>
                <w:color w:val="000000"/>
              </w:rPr>
              <w:t>300 EUR</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9A291" w14:textId="77777777" w:rsidR="007A5F54" w:rsidRPr="00262832" w:rsidRDefault="007A5F54" w:rsidP="00A00F39">
            <w:pPr>
              <w:tabs>
                <w:tab w:val="left" w:pos="426"/>
              </w:tabs>
              <w:jc w:val="center"/>
              <w:rPr>
                <w:color w:val="000000"/>
              </w:rPr>
            </w:pPr>
            <w:r w:rsidRPr="00262832">
              <w:rPr>
                <w:color w:val="000000"/>
              </w:rPr>
              <w:t>300 EUR</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E5EEF" w14:textId="77777777" w:rsidR="007A5F54" w:rsidRPr="00262832" w:rsidRDefault="007A5F54" w:rsidP="00A00F39">
            <w:pPr>
              <w:tabs>
                <w:tab w:val="left" w:pos="426"/>
              </w:tabs>
              <w:jc w:val="center"/>
              <w:rPr>
                <w:color w:val="000000"/>
              </w:rPr>
            </w:pPr>
            <w:r w:rsidRPr="00262832">
              <w:rPr>
                <w:color w:val="000000"/>
              </w:rPr>
              <w:t>300 EUR</w:t>
            </w:r>
          </w:p>
        </w:tc>
      </w:tr>
      <w:tr w:rsidR="007A5F54" w:rsidRPr="00262832" w14:paraId="1AF16E33" w14:textId="77777777" w:rsidTr="007A5F54">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E7759" w14:textId="77777777" w:rsidR="007A5F54" w:rsidRPr="00262832" w:rsidRDefault="007A5F54" w:rsidP="007A5F54">
            <w:pPr>
              <w:tabs>
                <w:tab w:val="left" w:pos="426"/>
              </w:tabs>
              <w:jc w:val="both"/>
            </w:pP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57510" w14:textId="4C328BFA" w:rsidR="007A5F54" w:rsidRPr="00262832" w:rsidRDefault="007A5F54" w:rsidP="007A5F54">
            <w:pPr>
              <w:tabs>
                <w:tab w:val="left" w:pos="426"/>
              </w:tabs>
            </w:pPr>
            <w:r>
              <w:t>Saugumo įnašas</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8B795" w14:textId="0BBF62D9" w:rsidR="007A5F54" w:rsidRPr="00262832" w:rsidRDefault="007A5F54" w:rsidP="007A5F54">
            <w:pPr>
              <w:tabs>
                <w:tab w:val="left" w:pos="426"/>
              </w:tabs>
              <w:jc w:val="center"/>
              <w:rPr>
                <w:color w:val="000000"/>
              </w:rPr>
            </w:pPr>
            <w:r>
              <w:rPr>
                <w:color w:val="000000"/>
              </w:rPr>
              <w:t>30 EUR</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7C7FE" w14:textId="376A49B4" w:rsidR="007A5F54" w:rsidRPr="00262832" w:rsidRDefault="007A5F54" w:rsidP="007A5F54">
            <w:pPr>
              <w:tabs>
                <w:tab w:val="left" w:pos="426"/>
              </w:tabs>
              <w:jc w:val="center"/>
              <w:rPr>
                <w:color w:val="000000"/>
              </w:rPr>
            </w:pPr>
            <w:r w:rsidRPr="00567C17">
              <w:rPr>
                <w:color w:val="000000"/>
              </w:rPr>
              <w:t>30 EUR</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0E4D" w14:textId="039A4E0B" w:rsidR="007A5F54" w:rsidRPr="00262832" w:rsidRDefault="007A5F54" w:rsidP="007A5F54">
            <w:pPr>
              <w:tabs>
                <w:tab w:val="left" w:pos="426"/>
              </w:tabs>
              <w:jc w:val="center"/>
              <w:rPr>
                <w:color w:val="000000"/>
              </w:rPr>
            </w:pPr>
            <w:r w:rsidRPr="00567C17">
              <w:rPr>
                <w:color w:val="000000"/>
              </w:rPr>
              <w:t>30 EUR</w:t>
            </w:r>
          </w:p>
        </w:tc>
      </w:tr>
      <w:tr w:rsidR="007A5F54" w:rsidRPr="00262832" w14:paraId="62F5EF4E" w14:textId="77777777" w:rsidTr="003C61F9">
        <w:tc>
          <w:tcPr>
            <w:tcW w:w="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6FF81" w14:textId="77777777" w:rsidR="007A5F54" w:rsidRPr="00262832" w:rsidRDefault="007A5F54" w:rsidP="007A5F54">
            <w:pPr>
              <w:tabs>
                <w:tab w:val="left" w:pos="426"/>
              </w:tabs>
              <w:jc w:val="both"/>
            </w:pPr>
          </w:p>
        </w:tc>
        <w:tc>
          <w:tcPr>
            <w:tcW w:w="24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4F897" w14:textId="2B6BA641" w:rsidR="007A5F54" w:rsidRPr="00262832" w:rsidRDefault="007A5F54" w:rsidP="007A5F54">
            <w:pPr>
              <w:tabs>
                <w:tab w:val="left" w:pos="426"/>
              </w:tabs>
            </w:pPr>
            <w:r>
              <w:t>Mokėtina draudimo įmoka</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9517" w14:textId="05406962" w:rsidR="007A5F54" w:rsidRPr="00262832" w:rsidRDefault="007A5F54" w:rsidP="007A5F54">
            <w:pPr>
              <w:tabs>
                <w:tab w:val="left" w:pos="426"/>
              </w:tabs>
              <w:jc w:val="center"/>
              <w:rPr>
                <w:color w:val="000000"/>
              </w:rPr>
            </w:pPr>
            <w:r>
              <w:rPr>
                <w:color w:val="000000"/>
              </w:rPr>
              <w:t>330 EUR</w:t>
            </w:r>
          </w:p>
        </w:tc>
        <w:tc>
          <w:tcPr>
            <w:tcW w:w="21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18433" w14:textId="007E75C1" w:rsidR="007A5F54" w:rsidRPr="00262832" w:rsidRDefault="007A5F54" w:rsidP="007A5F54">
            <w:pPr>
              <w:tabs>
                <w:tab w:val="left" w:pos="426"/>
              </w:tabs>
              <w:jc w:val="center"/>
              <w:rPr>
                <w:color w:val="000000"/>
              </w:rPr>
            </w:pPr>
            <w:r w:rsidRPr="00C749A6">
              <w:rPr>
                <w:color w:val="000000"/>
              </w:rPr>
              <w:t>330 EUR</w:t>
            </w: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96148" w14:textId="0E781D98" w:rsidR="007A5F54" w:rsidRPr="00262832" w:rsidRDefault="007A5F54" w:rsidP="007A5F54">
            <w:pPr>
              <w:tabs>
                <w:tab w:val="left" w:pos="426"/>
              </w:tabs>
              <w:jc w:val="center"/>
              <w:rPr>
                <w:color w:val="000000"/>
              </w:rPr>
            </w:pPr>
            <w:r w:rsidRPr="00C749A6">
              <w:rPr>
                <w:color w:val="000000"/>
              </w:rPr>
              <w:t>330 EUR</w:t>
            </w:r>
          </w:p>
        </w:tc>
      </w:tr>
    </w:tbl>
    <w:p w14:paraId="0996BD43" w14:textId="77777777" w:rsidR="007A5F54" w:rsidRPr="0013456D" w:rsidRDefault="007A5F54" w:rsidP="007A5F54">
      <w:pPr>
        <w:widowControl w:val="0"/>
        <w:numPr>
          <w:ilvl w:val="0"/>
          <w:numId w:val="1"/>
        </w:numPr>
        <w:tabs>
          <w:tab w:val="left" w:pos="993"/>
          <w:tab w:val="left" w:pos="1134"/>
        </w:tabs>
        <w:ind w:firstLine="719"/>
        <w:contextualSpacing/>
        <w:jc w:val="both"/>
      </w:pPr>
      <w:r w:rsidRPr="003B2BE2">
        <w:rPr>
          <w:b/>
        </w:rPr>
        <w:t>Kainodaros taisyklės:</w:t>
      </w:r>
      <w:r w:rsidRPr="003B2BE2">
        <w:t xml:space="preserve"> </w:t>
      </w:r>
    </w:p>
    <w:p w14:paraId="76E75A00" w14:textId="77777777" w:rsidR="007A5F54" w:rsidRDefault="007A5F54" w:rsidP="007A5F54">
      <w:pPr>
        <w:pStyle w:val="Sraopastraipa"/>
        <w:widowControl w:val="0"/>
        <w:numPr>
          <w:ilvl w:val="1"/>
          <w:numId w:val="1"/>
        </w:numPr>
        <w:tabs>
          <w:tab w:val="left" w:pos="1134"/>
          <w:tab w:val="left" w:pos="1276"/>
        </w:tabs>
        <w:ind w:firstLine="719"/>
        <w:jc w:val="both"/>
        <w:rPr>
          <w:sz w:val="24"/>
          <w:szCs w:val="24"/>
        </w:rPr>
      </w:pPr>
      <w:r w:rsidRPr="00DB10F6">
        <w:rPr>
          <w:sz w:val="24"/>
          <w:szCs w:val="24"/>
        </w:rPr>
        <w:t xml:space="preserve">Sutartyje </w:t>
      </w:r>
      <w:r w:rsidRPr="00DB10F6">
        <w:rPr>
          <w:b/>
          <w:sz w:val="24"/>
          <w:szCs w:val="24"/>
        </w:rPr>
        <w:t>nustatomas kainos apskaičiavimo būdas – fiksuota</w:t>
      </w:r>
      <w:r>
        <w:rPr>
          <w:b/>
          <w:sz w:val="24"/>
          <w:szCs w:val="24"/>
        </w:rPr>
        <w:t>s</w:t>
      </w:r>
      <w:r w:rsidRPr="00DB10F6">
        <w:rPr>
          <w:b/>
          <w:sz w:val="24"/>
          <w:szCs w:val="24"/>
        </w:rPr>
        <w:t xml:space="preserve"> </w:t>
      </w:r>
      <w:r>
        <w:rPr>
          <w:b/>
          <w:sz w:val="24"/>
          <w:szCs w:val="24"/>
        </w:rPr>
        <w:t>į</w:t>
      </w:r>
      <w:r w:rsidRPr="00DB10F6">
        <w:rPr>
          <w:b/>
          <w:sz w:val="24"/>
          <w:szCs w:val="24"/>
        </w:rPr>
        <w:t>kain</w:t>
      </w:r>
      <w:r>
        <w:rPr>
          <w:b/>
          <w:sz w:val="24"/>
          <w:szCs w:val="24"/>
        </w:rPr>
        <w:t>is (įmoka asmeniui)</w:t>
      </w:r>
      <w:r>
        <w:rPr>
          <w:sz w:val="24"/>
          <w:szCs w:val="24"/>
        </w:rPr>
        <w:t>.</w:t>
      </w:r>
    </w:p>
    <w:p w14:paraId="2474A7B7" w14:textId="77777777" w:rsidR="007A5F54" w:rsidRPr="001E6909" w:rsidRDefault="007A5F54" w:rsidP="007A5F54">
      <w:pPr>
        <w:pStyle w:val="Sraopastraipa"/>
        <w:widowControl w:val="0"/>
        <w:numPr>
          <w:ilvl w:val="1"/>
          <w:numId w:val="1"/>
        </w:numPr>
        <w:tabs>
          <w:tab w:val="left" w:pos="1134"/>
          <w:tab w:val="left" w:pos="1276"/>
        </w:tabs>
        <w:ind w:firstLine="719"/>
        <w:jc w:val="both"/>
        <w:rPr>
          <w:sz w:val="24"/>
          <w:szCs w:val="24"/>
        </w:rPr>
      </w:pPr>
      <w:r w:rsidRPr="001E6909">
        <w:rPr>
          <w:bCs/>
          <w:sz w:val="24"/>
          <w:szCs w:val="24"/>
        </w:rPr>
        <w:t xml:space="preserve">Sutarties </w:t>
      </w:r>
      <w:r>
        <w:rPr>
          <w:bCs/>
          <w:sz w:val="24"/>
          <w:szCs w:val="24"/>
        </w:rPr>
        <w:t xml:space="preserve">įkainis gali būti </w:t>
      </w:r>
      <w:r w:rsidRPr="001E6909">
        <w:rPr>
          <w:bCs/>
          <w:sz w:val="24"/>
          <w:szCs w:val="24"/>
        </w:rPr>
        <w:t>keičiam</w:t>
      </w:r>
      <w:r>
        <w:rPr>
          <w:bCs/>
          <w:sz w:val="24"/>
          <w:szCs w:val="24"/>
        </w:rPr>
        <w:t>as</w:t>
      </w:r>
      <w:r w:rsidRPr="001E6909">
        <w:rPr>
          <w:bCs/>
          <w:sz w:val="24"/>
          <w:szCs w:val="24"/>
        </w:rPr>
        <w:t xml:space="preserve">, taikant šias peržiūros taisykles: </w:t>
      </w:r>
    </w:p>
    <w:p w14:paraId="2A52D8BF" w14:textId="796743FE" w:rsidR="007A5F54" w:rsidRPr="007A3092" w:rsidRDefault="003C61F9" w:rsidP="007A5F54">
      <w:pPr>
        <w:pStyle w:val="Sraopastraipa"/>
        <w:widowControl w:val="0"/>
        <w:numPr>
          <w:ilvl w:val="2"/>
          <w:numId w:val="1"/>
        </w:numPr>
        <w:tabs>
          <w:tab w:val="left" w:pos="1134"/>
          <w:tab w:val="left" w:pos="1418"/>
        </w:tabs>
        <w:ind w:left="0" w:firstLine="719"/>
        <w:jc w:val="both"/>
        <w:rPr>
          <w:sz w:val="24"/>
          <w:szCs w:val="24"/>
        </w:rPr>
      </w:pPr>
      <w:r>
        <w:rPr>
          <w:color w:val="000000"/>
          <w:sz w:val="24"/>
          <w:szCs w:val="24"/>
        </w:rPr>
        <w:t>b</w:t>
      </w:r>
      <w:r w:rsidR="007A5F54" w:rsidRPr="007A3092">
        <w:rPr>
          <w:color w:val="000000"/>
          <w:sz w:val="24"/>
          <w:szCs w:val="24"/>
        </w:rPr>
        <w:t xml:space="preserve">et kuri Sutarties Šalis Sutarties galiojimo metu turi teisę inicijuoti Sutarties </w:t>
      </w:r>
      <w:r w:rsidR="007A5F54">
        <w:rPr>
          <w:color w:val="000000"/>
          <w:sz w:val="24"/>
          <w:szCs w:val="24"/>
        </w:rPr>
        <w:t>į</w:t>
      </w:r>
      <w:r w:rsidR="007A5F54" w:rsidRPr="007A3092">
        <w:rPr>
          <w:color w:val="000000"/>
          <w:sz w:val="24"/>
          <w:szCs w:val="24"/>
        </w:rPr>
        <w:t>kain</w:t>
      </w:r>
      <w:r w:rsidR="007A5F54">
        <w:rPr>
          <w:color w:val="000000"/>
          <w:sz w:val="24"/>
          <w:szCs w:val="24"/>
        </w:rPr>
        <w:t>io</w:t>
      </w:r>
      <w:r w:rsidR="007A5F54" w:rsidRPr="007A3092">
        <w:rPr>
          <w:color w:val="000000"/>
          <w:sz w:val="24"/>
          <w:szCs w:val="24"/>
        </w:rPr>
        <w:t xml:space="preserve"> perskaičiavimą ne anksčiau kaip po 6 mėnesių nuo paskutinės pirkimo, kurio pagrindu sudaryta ši Sutartis, pasiūlymų pateikimo termino dienos (jeigu perskaičiavimas jau buvo atliktas – nuo paskutinio perskaičiavimo pagal šį punktą dienos), </w:t>
      </w:r>
      <w:r w:rsidR="007A5F54" w:rsidRPr="007A3092">
        <w:rPr>
          <w:b/>
          <w:bCs/>
          <w:color w:val="000000"/>
          <w:sz w:val="24"/>
          <w:szCs w:val="24"/>
        </w:rPr>
        <w:t>jeigu</w:t>
      </w:r>
      <w:r w:rsidR="007A5F54" w:rsidRPr="007A3092">
        <w:rPr>
          <w:color w:val="000000"/>
          <w:sz w:val="24"/>
          <w:szCs w:val="24"/>
        </w:rPr>
        <w:t xml:space="preserve"> Valstybės duomenų agentūros (</w:t>
      </w:r>
      <w:hyperlink r:id="rId5" w:history="1">
        <w:r w:rsidR="007A5F54" w:rsidRPr="007A3092">
          <w:rPr>
            <w:rStyle w:val="Hipersaitas"/>
            <w:sz w:val="24"/>
            <w:szCs w:val="24"/>
          </w:rPr>
          <w:t>www.stat.gov.lt</w:t>
        </w:r>
      </w:hyperlink>
      <w:r w:rsidR="007A5F54" w:rsidRPr="007A3092">
        <w:rPr>
          <w:color w:val="000000"/>
          <w:sz w:val="24"/>
          <w:szCs w:val="24"/>
        </w:rPr>
        <w:t xml:space="preserve">) kas mėnesį skelbiamo vartotojų kainų indekso </w:t>
      </w:r>
      <w:r w:rsidR="007A5F54" w:rsidRPr="007A3092">
        <w:rPr>
          <w:b/>
          <w:bCs/>
          <w:color w:val="000000"/>
          <w:sz w:val="24"/>
          <w:szCs w:val="24"/>
        </w:rPr>
        <w:t>„</w:t>
      </w:r>
      <w:bookmarkStart w:id="0" w:name="_Hlk134707156"/>
      <w:r w:rsidR="007A5F54" w:rsidRPr="007A3092">
        <w:rPr>
          <w:b/>
          <w:bCs/>
          <w:color w:val="000000"/>
          <w:sz w:val="24"/>
          <w:szCs w:val="24"/>
        </w:rPr>
        <w:t>125 Draudimas“</w:t>
      </w:r>
      <w:bookmarkEnd w:id="0"/>
      <w:r w:rsidR="007A5F54" w:rsidRPr="007A3092">
        <w:rPr>
          <w:b/>
          <w:bCs/>
          <w:color w:val="000000"/>
          <w:sz w:val="24"/>
          <w:szCs w:val="24"/>
        </w:rPr>
        <w:t xml:space="preserve"> pokytis </w:t>
      </w:r>
      <w:r w:rsidR="007A5F54" w:rsidRPr="007A3092">
        <w:rPr>
          <w:color w:val="000000"/>
          <w:sz w:val="24"/>
          <w:szCs w:val="24"/>
        </w:rPr>
        <w:t xml:space="preserve">(k), apskaičiuotas kaip nustatyta </w:t>
      </w:r>
      <w:r w:rsidR="007A5F54">
        <w:rPr>
          <w:color w:val="000000"/>
          <w:sz w:val="24"/>
          <w:szCs w:val="24"/>
        </w:rPr>
        <w:t>3</w:t>
      </w:r>
      <w:r w:rsidR="007A5F54" w:rsidRPr="007A3092">
        <w:rPr>
          <w:color w:val="000000"/>
          <w:sz w:val="24"/>
          <w:szCs w:val="24"/>
        </w:rPr>
        <w:t>.2.</w:t>
      </w:r>
      <w:r w:rsidR="007A5F54">
        <w:rPr>
          <w:color w:val="000000"/>
          <w:sz w:val="24"/>
          <w:szCs w:val="24"/>
        </w:rPr>
        <w:t>2</w:t>
      </w:r>
      <w:r w:rsidR="007A5F54" w:rsidRPr="007A3092">
        <w:rPr>
          <w:color w:val="000000"/>
          <w:sz w:val="24"/>
          <w:szCs w:val="24"/>
        </w:rPr>
        <w:t xml:space="preserve">. p., </w:t>
      </w:r>
      <w:r w:rsidR="007A5F54" w:rsidRPr="007A3092">
        <w:rPr>
          <w:b/>
          <w:bCs/>
          <w:color w:val="000000"/>
          <w:sz w:val="24"/>
          <w:szCs w:val="24"/>
        </w:rPr>
        <w:t>yra didesnis kaip 10 proc</w:t>
      </w:r>
      <w:r w:rsidR="007A5F54" w:rsidRPr="007A3092">
        <w:rPr>
          <w:color w:val="000000"/>
          <w:sz w:val="24"/>
          <w:szCs w:val="24"/>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751D2E1" w14:textId="77777777" w:rsidR="007A5F54" w:rsidRPr="007A3092" w:rsidRDefault="007A5F54" w:rsidP="007A5F54">
      <w:pPr>
        <w:pStyle w:val="Sraopastraipa"/>
        <w:widowControl w:val="0"/>
        <w:numPr>
          <w:ilvl w:val="2"/>
          <w:numId w:val="1"/>
        </w:numPr>
        <w:tabs>
          <w:tab w:val="left" w:pos="1134"/>
          <w:tab w:val="left" w:pos="1418"/>
        </w:tabs>
        <w:ind w:left="0" w:firstLine="709"/>
        <w:jc w:val="both"/>
        <w:rPr>
          <w:sz w:val="24"/>
          <w:szCs w:val="24"/>
        </w:rPr>
      </w:pPr>
      <w:r w:rsidRPr="007A3092">
        <w:rPr>
          <w:color w:val="000000"/>
          <w:sz w:val="24"/>
          <w:szCs w:val="24"/>
        </w:rPr>
        <w:t>Nauja</w:t>
      </w:r>
      <w:r>
        <w:rPr>
          <w:color w:val="000000"/>
          <w:sz w:val="24"/>
          <w:szCs w:val="24"/>
        </w:rPr>
        <w:t>s</w:t>
      </w:r>
      <w:r w:rsidRPr="007A3092">
        <w:rPr>
          <w:color w:val="000000"/>
          <w:sz w:val="24"/>
          <w:szCs w:val="24"/>
        </w:rPr>
        <w:t xml:space="preserve"> Sutarties </w:t>
      </w:r>
      <w:r>
        <w:rPr>
          <w:color w:val="000000"/>
          <w:sz w:val="24"/>
          <w:szCs w:val="24"/>
        </w:rPr>
        <w:t>į</w:t>
      </w:r>
      <w:r w:rsidRPr="007A3092">
        <w:rPr>
          <w:color w:val="000000"/>
          <w:sz w:val="24"/>
          <w:szCs w:val="24"/>
        </w:rPr>
        <w:t>kain</w:t>
      </w:r>
      <w:r>
        <w:rPr>
          <w:color w:val="000000"/>
          <w:sz w:val="24"/>
          <w:szCs w:val="24"/>
        </w:rPr>
        <w:t>is</w:t>
      </w:r>
      <w:r w:rsidRPr="007A3092">
        <w:rPr>
          <w:color w:val="000000"/>
          <w:sz w:val="24"/>
          <w:szCs w:val="24"/>
        </w:rPr>
        <w:t xml:space="preserve"> apskaičiuojama</w:t>
      </w:r>
      <w:r>
        <w:rPr>
          <w:color w:val="000000"/>
          <w:sz w:val="24"/>
          <w:szCs w:val="24"/>
        </w:rPr>
        <w:t>s</w:t>
      </w:r>
      <w:r w:rsidRPr="007A3092">
        <w:rPr>
          <w:color w:val="000000"/>
          <w:sz w:val="24"/>
          <w:szCs w:val="24"/>
        </w:rPr>
        <w:t xml:space="preserve"> pagal formulę:</w:t>
      </w:r>
    </w:p>
    <w:p w14:paraId="2913E41F" w14:textId="77777777" w:rsidR="007A5F54" w:rsidRPr="007A3092" w:rsidRDefault="000D1175" w:rsidP="007A5F54">
      <w:pPr>
        <w:autoSpaceDE w:val="0"/>
        <w:autoSpaceDN w:val="0"/>
        <w:ind w:firstLine="709"/>
        <w:rPr>
          <w:color w:val="000000"/>
        </w:rPr>
      </w:pPr>
      <m:oMath>
        <m:sSub>
          <m:sSubPr>
            <m:ctrlPr>
              <w:rPr>
                <w:rFonts w:ascii="Cambria Math" w:eastAsiaTheme="minorHAnsi" w:hAnsi="Cambria Math"/>
                <w:i/>
                <w:iCs/>
              </w:rPr>
            </m:ctrlPr>
          </m:sSubPr>
          <m:e>
            <m:r>
              <w:rPr>
                <w:rFonts w:ascii="Cambria Math" w:hAnsi="Cambria Math"/>
              </w:rPr>
              <m:t>a</m:t>
            </m:r>
          </m:e>
          <m:sub>
            <m:r>
              <w:rPr>
                <w:rFonts w:ascii="Cambria Math" w:hAnsi="Cambria Math"/>
              </w:rPr>
              <m:t>1</m:t>
            </m:r>
          </m:sub>
        </m:sSub>
        <m:r>
          <w:rPr>
            <w:rFonts w:ascii="Cambria Math" w:hAnsi="Cambria Math"/>
          </w:rPr>
          <m:t xml:space="preserve"> =a+ </m:t>
        </m:r>
        <m:d>
          <m:dPr>
            <m:begChr m:val=""/>
            <m:ctrlPr>
              <w:rPr>
                <w:rFonts w:ascii="Cambria Math" w:eastAsiaTheme="minorHAnsi" w:hAnsi="Cambria Math"/>
                <w:i/>
                <w:iCs/>
              </w:rPr>
            </m:ctrlPr>
          </m:dPr>
          <m:e>
            <m:d>
              <m:dPr>
                <m:endChr m:val=""/>
                <m:ctrlPr>
                  <w:rPr>
                    <w:rFonts w:ascii="Cambria Math" w:eastAsiaTheme="minorHAnsi" w:hAnsi="Cambria Math"/>
                    <w:i/>
                    <w:iCs/>
                  </w:rPr>
                </m:ctrlPr>
              </m:dPr>
              <m:e>
                <m:r>
                  <w:rPr>
                    <w:rFonts w:ascii="Cambria Math" w:hAnsi="Cambria Math"/>
                  </w:rPr>
                  <m:t> </m:t>
                </m:r>
                <m:f>
                  <m:fPr>
                    <m:ctrlPr>
                      <w:rPr>
                        <w:rFonts w:ascii="Cambria Math" w:eastAsiaTheme="minorHAnsi" w:hAnsi="Cambria Math"/>
                        <w:i/>
                        <w:iCs/>
                      </w:rPr>
                    </m:ctrlPr>
                  </m:fPr>
                  <m:num>
                    <m:r>
                      <w:rPr>
                        <w:rFonts w:ascii="Cambria Math" w:hAnsi="Cambria Math"/>
                      </w:rPr>
                      <m:t>k</m:t>
                    </m:r>
                  </m:num>
                  <m:den>
                    <m:r>
                      <w:rPr>
                        <w:rFonts w:ascii="Cambria Math" w:hAnsi="Cambria Math"/>
                      </w:rPr>
                      <m:t>100</m:t>
                    </m:r>
                  </m:den>
                </m:f>
              </m:e>
            </m:d>
            <m:r>
              <w:rPr>
                <w:rFonts w:ascii="Cambria Math" w:hAnsi="Cambria Math"/>
              </w:rPr>
              <m:t xml:space="preserve"> x a</m:t>
            </m:r>
          </m:e>
        </m:d>
        <m:r>
          <w:rPr>
            <w:rFonts w:ascii="Cambria Math" w:hAnsi="Cambria Math"/>
          </w:rPr>
          <m:t xml:space="preserve">, </m:t>
        </m:r>
      </m:oMath>
      <w:r w:rsidR="007A5F54" w:rsidRPr="007A3092">
        <w:rPr>
          <w:color w:val="000000"/>
        </w:rPr>
        <w:t>kur:</w:t>
      </w:r>
    </w:p>
    <w:p w14:paraId="7B233FB1" w14:textId="77777777" w:rsidR="007A5F54" w:rsidRPr="007A3092" w:rsidRDefault="007A5F54" w:rsidP="007A5F54">
      <w:pPr>
        <w:autoSpaceDE w:val="0"/>
        <w:autoSpaceDN w:val="0"/>
        <w:ind w:firstLine="709"/>
        <w:jc w:val="both"/>
        <w:rPr>
          <w:color w:val="000000"/>
        </w:rPr>
      </w:pPr>
      <w:r w:rsidRPr="007A3092">
        <w:rPr>
          <w:color w:val="000000"/>
        </w:rPr>
        <w:t xml:space="preserve">a – </w:t>
      </w:r>
      <w:r w:rsidRPr="007A3092">
        <w:rPr>
          <w:rFonts w:eastAsiaTheme="minorHAnsi"/>
        </w:rPr>
        <w:t xml:space="preserve">Sutarties </w:t>
      </w:r>
      <w:r>
        <w:rPr>
          <w:rFonts w:eastAsiaTheme="minorHAnsi"/>
        </w:rPr>
        <w:t>į</w:t>
      </w:r>
      <w:r w:rsidRPr="007A3092">
        <w:rPr>
          <w:rFonts w:eastAsiaTheme="minorHAnsi"/>
        </w:rPr>
        <w:t>kain</w:t>
      </w:r>
      <w:r>
        <w:rPr>
          <w:rFonts w:eastAsiaTheme="minorHAnsi"/>
        </w:rPr>
        <w:t>is</w:t>
      </w:r>
      <w:r w:rsidRPr="007A3092">
        <w:rPr>
          <w:color w:val="000000"/>
        </w:rPr>
        <w:t xml:space="preserve"> (Eur be PVM) (jei ji</w:t>
      </w:r>
      <w:r>
        <w:rPr>
          <w:color w:val="000000"/>
        </w:rPr>
        <w:t>s</w:t>
      </w:r>
      <w:r w:rsidRPr="007A3092">
        <w:rPr>
          <w:color w:val="000000"/>
        </w:rPr>
        <w:t xml:space="preserve"> jau buvo perskaičiuota</w:t>
      </w:r>
      <w:r>
        <w:rPr>
          <w:color w:val="000000"/>
        </w:rPr>
        <w:t>s</w:t>
      </w:r>
      <w:r w:rsidRPr="007A3092">
        <w:rPr>
          <w:color w:val="000000"/>
        </w:rPr>
        <w:t>, tai po paskutinio perskaičiavimo);</w:t>
      </w:r>
    </w:p>
    <w:p w14:paraId="124F5F9E" w14:textId="77777777" w:rsidR="007A5F54" w:rsidRPr="007A3092" w:rsidRDefault="007A5F54" w:rsidP="007A5F54">
      <w:pPr>
        <w:autoSpaceDE w:val="0"/>
        <w:autoSpaceDN w:val="0"/>
        <w:ind w:firstLine="709"/>
        <w:jc w:val="both"/>
        <w:rPr>
          <w:color w:val="000000"/>
        </w:rPr>
      </w:pPr>
      <w:r w:rsidRPr="007A3092">
        <w:rPr>
          <w:color w:val="000000"/>
        </w:rPr>
        <w:t>a</w:t>
      </w:r>
      <w:r w:rsidRPr="007A3092">
        <w:rPr>
          <w:color w:val="000000"/>
          <w:vertAlign w:val="subscript"/>
        </w:rPr>
        <w:t>1</w:t>
      </w:r>
      <w:r w:rsidRPr="007A3092">
        <w:rPr>
          <w:color w:val="000000"/>
        </w:rPr>
        <w:t xml:space="preserve"> – perskaičiuota</w:t>
      </w:r>
      <w:r>
        <w:rPr>
          <w:color w:val="000000"/>
        </w:rPr>
        <w:t>s</w:t>
      </w:r>
      <w:r w:rsidRPr="007A3092">
        <w:rPr>
          <w:color w:val="000000"/>
        </w:rPr>
        <w:t xml:space="preserve"> (pakeista</w:t>
      </w:r>
      <w:r>
        <w:rPr>
          <w:color w:val="000000"/>
        </w:rPr>
        <w:t>s</w:t>
      </w:r>
      <w:r w:rsidRPr="007A3092">
        <w:rPr>
          <w:color w:val="000000"/>
        </w:rPr>
        <w:t xml:space="preserve">) </w:t>
      </w:r>
      <w:r w:rsidRPr="007A3092">
        <w:rPr>
          <w:rFonts w:eastAsiaTheme="minorHAnsi"/>
        </w:rPr>
        <w:t xml:space="preserve">Sutarties </w:t>
      </w:r>
      <w:r>
        <w:rPr>
          <w:rFonts w:eastAsiaTheme="minorHAnsi"/>
        </w:rPr>
        <w:t>į</w:t>
      </w:r>
      <w:r w:rsidRPr="007A3092">
        <w:rPr>
          <w:rFonts w:eastAsiaTheme="minorHAnsi"/>
        </w:rPr>
        <w:t>kain</w:t>
      </w:r>
      <w:r>
        <w:rPr>
          <w:rFonts w:eastAsiaTheme="minorHAnsi"/>
        </w:rPr>
        <w:t>is</w:t>
      </w:r>
      <w:r w:rsidRPr="007A3092">
        <w:rPr>
          <w:color w:val="000000"/>
        </w:rPr>
        <w:t xml:space="preserve"> (Eur be PVM);</w:t>
      </w:r>
    </w:p>
    <w:p w14:paraId="0A13DCAF" w14:textId="77777777" w:rsidR="007A5F54" w:rsidRDefault="007A5F54" w:rsidP="007A5F54">
      <w:pPr>
        <w:autoSpaceDE w:val="0"/>
        <w:autoSpaceDN w:val="0"/>
        <w:ind w:firstLine="709"/>
        <w:jc w:val="both"/>
        <w:rPr>
          <w:color w:val="000000"/>
        </w:rPr>
      </w:pPr>
      <w:r w:rsidRPr="007A3092">
        <w:rPr>
          <w:color w:val="000000"/>
        </w:rPr>
        <w:t>k – pagal vartotojų kainų indeksą (125 Draudimas) apskaičiuotas Vartojimo prekių ir paslaugų kainų pokytis (padidėjimas arba sumažėjimas) (%). „k“ reikšmė skaičiuojama pagal formulę:</w:t>
      </w:r>
    </w:p>
    <w:p w14:paraId="3705E677" w14:textId="77777777" w:rsidR="007A5F54" w:rsidRPr="007A3092" w:rsidRDefault="007A5F54" w:rsidP="007A5F54">
      <w:pPr>
        <w:autoSpaceDE w:val="0"/>
        <w:autoSpaceDN w:val="0"/>
        <w:ind w:firstLine="709"/>
        <w:jc w:val="both"/>
        <w:rPr>
          <w:color w:val="000000"/>
        </w:rPr>
      </w:pPr>
    </w:p>
    <w:p w14:paraId="7867223E" w14:textId="77777777" w:rsidR="007A5F54" w:rsidRPr="007A3092" w:rsidRDefault="007A5F54" w:rsidP="007A5F54">
      <w:pPr>
        <w:autoSpaceDE w:val="0"/>
        <w:autoSpaceDN w:val="0"/>
        <w:ind w:firstLine="709"/>
        <w:rPr>
          <w:color w:val="000000"/>
        </w:rPr>
      </w:pPr>
      <m:oMath>
        <m:r>
          <w:rPr>
            <w:rFonts w:ascii="Cambria Math" w:hAnsi="Cambria Math"/>
          </w:rPr>
          <m:t>k =</m:t>
        </m:r>
        <m:f>
          <m:fPr>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rPr>
                  <m:t>Ind</m:t>
                </m:r>
              </m:e>
              <m:sub>
                <m:r>
                  <w:rPr>
                    <w:rFonts w:ascii="Cambria Math" w:hAnsi="Cambria Math"/>
                  </w:rPr>
                  <m:t>naujausias</m:t>
                </m:r>
              </m:sub>
            </m:sSub>
          </m:num>
          <m:den>
            <m:sSub>
              <m:sSubPr>
                <m:ctrlPr>
                  <w:rPr>
                    <w:rFonts w:ascii="Cambria Math" w:eastAsiaTheme="minorHAnsi" w:hAnsi="Cambria Math"/>
                    <w:i/>
                    <w:iCs/>
                  </w:rPr>
                </m:ctrlPr>
              </m:sSubPr>
              <m:e>
                <m:r>
                  <w:rPr>
                    <w:rFonts w:ascii="Cambria Math" w:hAnsi="Cambria Math"/>
                  </w:rPr>
                  <m:t>Ind</m:t>
                </m:r>
              </m:e>
              <m:sub>
                <m:r>
                  <w:rPr>
                    <w:rFonts w:ascii="Cambria Math" w:hAnsi="Cambria Math"/>
                  </w:rPr>
                  <m:t>pradžia</m:t>
                </m:r>
              </m:sub>
            </m:sSub>
          </m:den>
        </m:f>
        <m:r>
          <w:rPr>
            <w:rFonts w:ascii="Cambria Math" w:hAnsi="Cambria Math"/>
          </w:rPr>
          <m:t xml:space="preserve"> x 100-100</m:t>
        </m:r>
      </m:oMath>
      <w:r w:rsidRPr="007A3092">
        <w:rPr>
          <w:color w:val="000000"/>
        </w:rPr>
        <w:t>, (proc.), kur:</w:t>
      </w:r>
    </w:p>
    <w:p w14:paraId="27999B83" w14:textId="77777777" w:rsidR="007A5F54" w:rsidRPr="007A3092" w:rsidRDefault="007A5F54" w:rsidP="007A5F54">
      <w:pPr>
        <w:autoSpaceDE w:val="0"/>
        <w:autoSpaceDN w:val="0"/>
        <w:ind w:firstLine="709"/>
        <w:jc w:val="both"/>
        <w:rPr>
          <w:color w:val="000000"/>
        </w:rPr>
      </w:pPr>
      <w:r w:rsidRPr="007A3092">
        <w:rPr>
          <w:color w:val="000000"/>
        </w:rPr>
        <w:t>Ind</w:t>
      </w:r>
      <w:r w:rsidRPr="007A3092">
        <w:rPr>
          <w:color w:val="000000"/>
          <w:vertAlign w:val="subscript"/>
        </w:rPr>
        <w:t>naujausias</w:t>
      </w:r>
      <w:r w:rsidRPr="007A3092">
        <w:rPr>
          <w:color w:val="000000"/>
        </w:rPr>
        <w:t xml:space="preserve"> – kreipimosi dėl </w:t>
      </w:r>
      <w:r w:rsidRPr="007A3092">
        <w:rPr>
          <w:rFonts w:eastAsiaTheme="minorHAnsi"/>
        </w:rPr>
        <w:t xml:space="preserve">Sutarties </w:t>
      </w:r>
      <w:r>
        <w:rPr>
          <w:rFonts w:eastAsiaTheme="minorHAnsi"/>
        </w:rPr>
        <w:t>į</w:t>
      </w:r>
      <w:r w:rsidRPr="007A3092">
        <w:rPr>
          <w:rFonts w:eastAsiaTheme="minorHAnsi"/>
        </w:rPr>
        <w:t>kain</w:t>
      </w:r>
      <w:r>
        <w:rPr>
          <w:rFonts w:eastAsiaTheme="minorHAnsi"/>
        </w:rPr>
        <w:t>io</w:t>
      </w:r>
      <w:r w:rsidRPr="007A3092">
        <w:rPr>
          <w:rFonts w:eastAsiaTheme="minorHAnsi"/>
        </w:rPr>
        <w:t xml:space="preserve"> </w:t>
      </w:r>
      <w:r w:rsidRPr="007A3092">
        <w:rPr>
          <w:color w:val="000000"/>
        </w:rPr>
        <w:t>perskaičiavimo išsiuntimo kitai Šaliai datą naujausias paskelbtas vartotojų kainų indeksas „125 Draudimas“;</w:t>
      </w:r>
    </w:p>
    <w:p w14:paraId="4AEFB526" w14:textId="77777777" w:rsidR="007A5F54" w:rsidRPr="007A3092" w:rsidRDefault="007A5F54" w:rsidP="007A5F54">
      <w:pPr>
        <w:tabs>
          <w:tab w:val="left" w:pos="1560"/>
        </w:tabs>
        <w:autoSpaceDE w:val="0"/>
        <w:autoSpaceDN w:val="0"/>
        <w:ind w:firstLine="709"/>
        <w:jc w:val="both"/>
        <w:rPr>
          <w:color w:val="000000"/>
        </w:rPr>
      </w:pPr>
      <w:r w:rsidRPr="007A3092">
        <w:rPr>
          <w:color w:val="000000"/>
        </w:rPr>
        <w:t>Ind</w:t>
      </w:r>
      <w:r w:rsidRPr="007A3092">
        <w:rPr>
          <w:color w:val="000000"/>
          <w:vertAlign w:val="subscript"/>
        </w:rPr>
        <w:t>pradžia</w:t>
      </w:r>
      <w:r w:rsidRPr="007A3092">
        <w:rPr>
          <w:color w:val="000000"/>
        </w:rPr>
        <w:t xml:space="preserve"> – laikotarpio pradžios datos (mėnesio) vartotojų kainų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905545C" w14:textId="77777777" w:rsidR="007A5F54" w:rsidRPr="007A3092" w:rsidRDefault="007A5F54" w:rsidP="007A5F54">
      <w:pPr>
        <w:pStyle w:val="Sraopastraipa"/>
        <w:numPr>
          <w:ilvl w:val="2"/>
          <w:numId w:val="1"/>
        </w:numPr>
        <w:tabs>
          <w:tab w:val="left" w:pos="1276"/>
          <w:tab w:val="left" w:pos="1418"/>
        </w:tabs>
        <w:autoSpaceDE w:val="0"/>
        <w:autoSpaceDN w:val="0"/>
        <w:ind w:left="0" w:firstLine="709"/>
        <w:jc w:val="both"/>
        <w:rPr>
          <w:color w:val="000000"/>
          <w:sz w:val="24"/>
          <w:szCs w:val="24"/>
        </w:rPr>
      </w:pPr>
      <w:r w:rsidRPr="007A3092">
        <w:rPr>
          <w:color w:val="000000"/>
          <w:sz w:val="24"/>
          <w:szCs w:val="24"/>
        </w:rPr>
        <w:t xml:space="preserve">Esamos ir bazinės kainos indeksų šaltinis – Valstybės duomenų agentūros duomenų bazės. Šiuos indeksus galima rasti (žingsniai): </w:t>
      </w:r>
      <w:hyperlink r:id="rId6" w:anchor="/" w:history="1">
        <w:r w:rsidRPr="007A3092">
          <w:rPr>
            <w:rStyle w:val="Hipersaitas"/>
            <w:sz w:val="24"/>
            <w:szCs w:val="24"/>
          </w:rPr>
          <w:t>https://osp.stat.gov.lt/statistiniu-rodikliu-analize#/</w:t>
        </w:r>
      </w:hyperlink>
      <w:r w:rsidRPr="007A3092">
        <w:rPr>
          <w:color w:val="000000"/>
          <w:sz w:val="24"/>
          <w:szCs w:val="24"/>
        </w:rPr>
        <w:t xml:space="preserve"> pasirenkant: Ūkis ir finansai (makroekonomika) → Kainų indeksai, pokyčiai ir kainos → Vartotojų kainų indeksai (VKI), kainų pokyčiai, svoriai, vidutinės kainos → Vartotojų kainų indeksai → Vartotojų kainų indeksai (2015 m. – 100) → Lentelės parinktys → Individualaus vartojimo išlaidų pagal paskirtį klasifikatorius → </w:t>
      </w:r>
      <w:r>
        <w:rPr>
          <w:color w:val="000000"/>
          <w:sz w:val="24"/>
          <w:szCs w:val="24"/>
        </w:rPr>
        <w:t xml:space="preserve">Įvairios prekės ir paslaugos </w:t>
      </w:r>
      <w:r w:rsidRPr="007A3092">
        <w:rPr>
          <w:color w:val="000000"/>
          <w:sz w:val="24"/>
          <w:szCs w:val="24"/>
        </w:rPr>
        <w:t>→</w:t>
      </w:r>
      <w:r>
        <w:rPr>
          <w:color w:val="000000"/>
          <w:sz w:val="24"/>
          <w:szCs w:val="24"/>
        </w:rPr>
        <w:t xml:space="preserve"> </w:t>
      </w:r>
      <w:r w:rsidRPr="007A3092">
        <w:rPr>
          <w:color w:val="000000"/>
          <w:sz w:val="24"/>
          <w:szCs w:val="24"/>
        </w:rPr>
        <w:t>Pažymima „125 Draudimas“ → Nurodomas laikotarpis.</w:t>
      </w:r>
    </w:p>
    <w:p w14:paraId="0C823A4C" w14:textId="77777777" w:rsidR="007A5F54" w:rsidRPr="00A763F2" w:rsidRDefault="007A5F54" w:rsidP="007A5F54">
      <w:pPr>
        <w:pStyle w:val="Sraopastraipa"/>
        <w:numPr>
          <w:ilvl w:val="2"/>
          <w:numId w:val="1"/>
        </w:numPr>
        <w:tabs>
          <w:tab w:val="left" w:pos="1276"/>
          <w:tab w:val="left" w:pos="1418"/>
        </w:tabs>
        <w:autoSpaceDE w:val="0"/>
        <w:autoSpaceDN w:val="0"/>
        <w:ind w:left="0" w:firstLine="709"/>
        <w:jc w:val="both"/>
        <w:rPr>
          <w:color w:val="000000"/>
          <w:sz w:val="24"/>
          <w:szCs w:val="24"/>
        </w:rPr>
      </w:pPr>
      <w:r w:rsidRPr="009C0BDA">
        <w:rPr>
          <w:color w:val="000000"/>
          <w:sz w:val="24"/>
          <w:szCs w:val="24"/>
        </w:rPr>
        <w:t xml:space="preserve">Skaičiavimams indeksų </w:t>
      </w:r>
      <w:r w:rsidRPr="005E4B46">
        <w:rPr>
          <w:color w:val="000000"/>
          <w:sz w:val="24"/>
          <w:szCs w:val="24"/>
        </w:rPr>
        <w:t xml:space="preserve">reikšmės imamos keturių skaitmenų po kablelio tikslumu. Apskaičiuotas pokytis (k) tolesniems skaičiavimams naudojamas suapvalinus iki vieno skaitmens po </w:t>
      </w:r>
      <w:r w:rsidRPr="00A763F2">
        <w:rPr>
          <w:color w:val="000000"/>
          <w:sz w:val="24"/>
          <w:szCs w:val="24"/>
        </w:rPr>
        <w:t>kablelio, o apskaičiuota kaina „a“ suapvalinama iki dviejų skaitmenų po kablelio.</w:t>
      </w:r>
    </w:p>
    <w:p w14:paraId="7B032629" w14:textId="77777777" w:rsidR="007A5F54" w:rsidRPr="001D1498" w:rsidRDefault="007A5F54" w:rsidP="007A5F54">
      <w:pPr>
        <w:pStyle w:val="Sraopastraipa"/>
        <w:widowControl w:val="0"/>
        <w:numPr>
          <w:ilvl w:val="2"/>
          <w:numId w:val="1"/>
        </w:numPr>
        <w:tabs>
          <w:tab w:val="left" w:pos="1134"/>
          <w:tab w:val="left" w:pos="1418"/>
        </w:tabs>
        <w:ind w:left="0" w:firstLine="709"/>
        <w:jc w:val="both"/>
        <w:rPr>
          <w:color w:val="FF0000"/>
          <w:sz w:val="24"/>
          <w:szCs w:val="24"/>
        </w:rPr>
      </w:pPr>
      <w:r w:rsidRPr="00A763F2">
        <w:rPr>
          <w:color w:val="000000"/>
          <w:sz w:val="24"/>
          <w:szCs w:val="24"/>
        </w:rPr>
        <w:t xml:space="preserve">Vėlesnis </w:t>
      </w:r>
      <w:r w:rsidRPr="00A763F2">
        <w:rPr>
          <w:sz w:val="24"/>
          <w:szCs w:val="24"/>
        </w:rPr>
        <w:t xml:space="preserve">Sutarties </w:t>
      </w:r>
      <w:r>
        <w:rPr>
          <w:sz w:val="24"/>
          <w:szCs w:val="24"/>
        </w:rPr>
        <w:t>į</w:t>
      </w:r>
      <w:r w:rsidRPr="00A763F2">
        <w:rPr>
          <w:sz w:val="24"/>
          <w:szCs w:val="24"/>
        </w:rPr>
        <w:t>kain</w:t>
      </w:r>
      <w:r>
        <w:rPr>
          <w:sz w:val="24"/>
          <w:szCs w:val="24"/>
        </w:rPr>
        <w:t>io</w:t>
      </w:r>
      <w:r w:rsidRPr="00A763F2">
        <w:rPr>
          <w:sz w:val="24"/>
          <w:szCs w:val="24"/>
        </w:rPr>
        <w:t xml:space="preserve"> </w:t>
      </w:r>
      <w:r w:rsidRPr="00A763F2">
        <w:rPr>
          <w:color w:val="000000"/>
          <w:sz w:val="24"/>
          <w:szCs w:val="24"/>
        </w:rPr>
        <w:t xml:space="preserve">perskaičiavimas negali apimti laikotarpio, už kurį perskaičiavimas jau buvo atliktas. </w:t>
      </w:r>
      <w:r w:rsidRPr="00A763F2">
        <w:rPr>
          <w:sz w:val="24"/>
          <w:szCs w:val="24"/>
        </w:rPr>
        <w:t>Perskaičiuota</w:t>
      </w:r>
      <w:r>
        <w:rPr>
          <w:sz w:val="24"/>
          <w:szCs w:val="24"/>
        </w:rPr>
        <w:t>s</w:t>
      </w:r>
      <w:r w:rsidRPr="00A763F2">
        <w:rPr>
          <w:sz w:val="24"/>
          <w:szCs w:val="24"/>
        </w:rPr>
        <w:t xml:space="preserve"> Sutarties </w:t>
      </w:r>
      <w:r>
        <w:rPr>
          <w:sz w:val="24"/>
          <w:szCs w:val="24"/>
        </w:rPr>
        <w:t>į</w:t>
      </w:r>
      <w:r w:rsidRPr="00A763F2">
        <w:rPr>
          <w:sz w:val="24"/>
          <w:szCs w:val="24"/>
        </w:rPr>
        <w:t>kain</w:t>
      </w:r>
      <w:r>
        <w:rPr>
          <w:sz w:val="24"/>
          <w:szCs w:val="24"/>
        </w:rPr>
        <w:t>is</w:t>
      </w:r>
      <w:r w:rsidRPr="00A763F2">
        <w:rPr>
          <w:color w:val="000000"/>
          <w:sz w:val="24"/>
          <w:szCs w:val="24"/>
        </w:rPr>
        <w:t xml:space="preserve"> įforminama</w:t>
      </w:r>
      <w:r>
        <w:rPr>
          <w:color w:val="000000"/>
          <w:sz w:val="24"/>
          <w:szCs w:val="24"/>
        </w:rPr>
        <w:t>s</w:t>
      </w:r>
      <w:r w:rsidRPr="00A763F2">
        <w:rPr>
          <w:color w:val="000000"/>
          <w:sz w:val="24"/>
          <w:szCs w:val="24"/>
        </w:rPr>
        <w:t xml:space="preserve"> rašytiniu Šalių susitarimu. Šalys privalo sudaryti susitarimą dėl </w:t>
      </w:r>
      <w:r w:rsidRPr="00A763F2">
        <w:rPr>
          <w:sz w:val="24"/>
          <w:szCs w:val="24"/>
        </w:rPr>
        <w:t xml:space="preserve">Sutarties </w:t>
      </w:r>
      <w:r>
        <w:rPr>
          <w:sz w:val="24"/>
          <w:szCs w:val="24"/>
        </w:rPr>
        <w:t>į</w:t>
      </w:r>
      <w:r w:rsidRPr="00A763F2">
        <w:rPr>
          <w:sz w:val="24"/>
          <w:szCs w:val="24"/>
        </w:rPr>
        <w:t>kain</w:t>
      </w:r>
      <w:r>
        <w:rPr>
          <w:sz w:val="24"/>
          <w:szCs w:val="24"/>
        </w:rPr>
        <w:t>io</w:t>
      </w:r>
      <w:r w:rsidRPr="00A763F2">
        <w:rPr>
          <w:color w:val="000000"/>
          <w:sz w:val="24"/>
          <w:szCs w:val="24"/>
        </w:rPr>
        <w:t xml:space="preserve"> perskaičiavimo per 15 darbo dienų nuo Šalies prašymo kitai Šaliai perskaičiuoti </w:t>
      </w:r>
      <w:r w:rsidRPr="00A763F2">
        <w:rPr>
          <w:sz w:val="24"/>
          <w:szCs w:val="24"/>
        </w:rPr>
        <w:t xml:space="preserve">Sutarties </w:t>
      </w:r>
      <w:r>
        <w:rPr>
          <w:sz w:val="24"/>
          <w:szCs w:val="24"/>
        </w:rPr>
        <w:t>į</w:t>
      </w:r>
      <w:r w:rsidRPr="00A763F2">
        <w:rPr>
          <w:sz w:val="24"/>
          <w:szCs w:val="24"/>
        </w:rPr>
        <w:t>kain</w:t>
      </w:r>
      <w:r>
        <w:rPr>
          <w:sz w:val="24"/>
          <w:szCs w:val="24"/>
        </w:rPr>
        <w:t>į</w:t>
      </w:r>
      <w:r w:rsidRPr="00A763F2">
        <w:rPr>
          <w:color w:val="000000"/>
          <w:sz w:val="24"/>
          <w:szCs w:val="24"/>
        </w:rPr>
        <w:t xml:space="preserve"> pateikimo dienos. Šalys privalo susitarime dėl </w:t>
      </w:r>
      <w:r w:rsidRPr="00A763F2">
        <w:rPr>
          <w:sz w:val="24"/>
          <w:szCs w:val="24"/>
        </w:rPr>
        <w:t xml:space="preserve">Sutarties </w:t>
      </w:r>
      <w:r>
        <w:rPr>
          <w:sz w:val="24"/>
          <w:szCs w:val="24"/>
        </w:rPr>
        <w:t>į</w:t>
      </w:r>
      <w:r w:rsidRPr="00A763F2">
        <w:rPr>
          <w:sz w:val="24"/>
          <w:szCs w:val="24"/>
        </w:rPr>
        <w:t>kain</w:t>
      </w:r>
      <w:r>
        <w:rPr>
          <w:sz w:val="24"/>
          <w:szCs w:val="24"/>
        </w:rPr>
        <w:t>io</w:t>
      </w:r>
      <w:r w:rsidRPr="00A763F2">
        <w:rPr>
          <w:color w:val="000000"/>
          <w:sz w:val="24"/>
          <w:szCs w:val="24"/>
        </w:rPr>
        <w:t xml:space="preserve"> perskaičiavimo nurodyti indekso reikšmę laikotarpio pradžioje ir jos nustatymo datą, indekso reikšmę laikotarpio pabaigoje ir jos nustatymo datą, kainų pokytį (k), </w:t>
      </w:r>
      <w:r w:rsidRPr="00A763F2">
        <w:rPr>
          <w:sz w:val="24"/>
          <w:szCs w:val="24"/>
        </w:rPr>
        <w:t xml:space="preserve">perskaičiuotą Sutarties </w:t>
      </w:r>
      <w:r>
        <w:rPr>
          <w:sz w:val="24"/>
          <w:szCs w:val="24"/>
        </w:rPr>
        <w:t>į</w:t>
      </w:r>
      <w:r w:rsidRPr="00A763F2">
        <w:rPr>
          <w:sz w:val="24"/>
          <w:szCs w:val="24"/>
        </w:rPr>
        <w:t>kain</w:t>
      </w:r>
      <w:r>
        <w:rPr>
          <w:sz w:val="24"/>
          <w:szCs w:val="24"/>
        </w:rPr>
        <w:t>į</w:t>
      </w:r>
      <w:r w:rsidRPr="00A763F2">
        <w:rPr>
          <w:color w:val="000000"/>
          <w:sz w:val="24"/>
          <w:szCs w:val="24"/>
        </w:rPr>
        <w:t xml:space="preserve">, perskaičiuotą pradinės Sutarties vertę. Susitarimas padidinti / sumažinti </w:t>
      </w:r>
      <w:r w:rsidRPr="00A763F2">
        <w:rPr>
          <w:sz w:val="24"/>
          <w:szCs w:val="24"/>
        </w:rPr>
        <w:t xml:space="preserve">Sutarties </w:t>
      </w:r>
      <w:r>
        <w:rPr>
          <w:sz w:val="24"/>
          <w:szCs w:val="24"/>
        </w:rPr>
        <w:t>į</w:t>
      </w:r>
      <w:r w:rsidRPr="00A763F2">
        <w:rPr>
          <w:sz w:val="24"/>
          <w:szCs w:val="24"/>
        </w:rPr>
        <w:t>kain</w:t>
      </w:r>
      <w:r>
        <w:rPr>
          <w:sz w:val="24"/>
          <w:szCs w:val="24"/>
        </w:rPr>
        <w:t>į</w:t>
      </w:r>
      <w:r w:rsidRPr="00A763F2">
        <w:rPr>
          <w:color w:val="000000"/>
          <w:sz w:val="24"/>
          <w:szCs w:val="24"/>
        </w:rPr>
        <w:t xml:space="preserve"> ir atitinkamai pakeisti pradinės Sutarties vertę įsigalioja Sutarties Šalims pasirašius susitarimą, kuris bus laikomas sudėtine Sutarties dalimi</w:t>
      </w:r>
      <w:r w:rsidRPr="00A763F2">
        <w:rPr>
          <w:color w:val="000000" w:themeColor="text1"/>
          <w:sz w:val="24"/>
          <w:szCs w:val="24"/>
        </w:rPr>
        <w:t>. Perskaičiuota</w:t>
      </w:r>
      <w:r>
        <w:rPr>
          <w:color w:val="000000" w:themeColor="text1"/>
          <w:sz w:val="24"/>
          <w:szCs w:val="24"/>
        </w:rPr>
        <w:t>s</w:t>
      </w:r>
      <w:r w:rsidRPr="00A763F2">
        <w:rPr>
          <w:color w:val="000000" w:themeColor="text1"/>
          <w:sz w:val="24"/>
          <w:szCs w:val="24"/>
        </w:rPr>
        <w:t xml:space="preserve"> </w:t>
      </w:r>
      <w:r>
        <w:rPr>
          <w:color w:val="000000" w:themeColor="text1"/>
          <w:sz w:val="24"/>
          <w:szCs w:val="24"/>
        </w:rPr>
        <w:t>į</w:t>
      </w:r>
      <w:r w:rsidRPr="00A763F2">
        <w:rPr>
          <w:color w:val="000000" w:themeColor="text1"/>
          <w:sz w:val="24"/>
          <w:szCs w:val="24"/>
        </w:rPr>
        <w:t>kain</w:t>
      </w:r>
      <w:r>
        <w:rPr>
          <w:color w:val="000000" w:themeColor="text1"/>
          <w:sz w:val="24"/>
          <w:szCs w:val="24"/>
        </w:rPr>
        <w:t>is</w:t>
      </w:r>
      <w:r w:rsidRPr="00A763F2">
        <w:rPr>
          <w:color w:val="000000" w:themeColor="text1"/>
          <w:sz w:val="24"/>
          <w:szCs w:val="24"/>
        </w:rPr>
        <w:t xml:space="preserve"> taikoma</w:t>
      </w:r>
      <w:r>
        <w:rPr>
          <w:color w:val="000000" w:themeColor="text1"/>
          <w:sz w:val="24"/>
          <w:szCs w:val="24"/>
        </w:rPr>
        <w:t>s</w:t>
      </w:r>
      <w:r w:rsidRPr="00A763F2">
        <w:rPr>
          <w:color w:val="000000" w:themeColor="text1"/>
          <w:sz w:val="24"/>
          <w:szCs w:val="24"/>
        </w:rPr>
        <w:t xml:space="preserve"> paslaugoms, už kurias sąskaita apmokėjimui pateikta po Susitarimo įsigaliojimo dienos.</w:t>
      </w:r>
    </w:p>
    <w:p w14:paraId="42DBE7B5" w14:textId="77777777" w:rsidR="007A5F54" w:rsidRPr="00D002B7" w:rsidRDefault="007A5F54" w:rsidP="007A5F54">
      <w:pPr>
        <w:pStyle w:val="Sraopastraipa"/>
        <w:numPr>
          <w:ilvl w:val="1"/>
          <w:numId w:val="1"/>
        </w:numPr>
        <w:tabs>
          <w:tab w:val="left" w:pos="1134"/>
        </w:tabs>
        <w:ind w:firstLine="709"/>
        <w:jc w:val="both"/>
        <w:rPr>
          <w:sz w:val="24"/>
          <w:szCs w:val="24"/>
        </w:rPr>
      </w:pPr>
      <w:r>
        <w:rPr>
          <w:sz w:val="24"/>
          <w:szCs w:val="24"/>
        </w:rPr>
        <w:t>M</w:t>
      </w:r>
      <w:r w:rsidRPr="00C7148D">
        <w:rPr>
          <w:sz w:val="24"/>
          <w:szCs w:val="24"/>
        </w:rPr>
        <w:t xml:space="preserve">okesčius reglamentuojančių teisės aktų pakeitimai </w:t>
      </w:r>
      <w:r w:rsidRPr="007A3092">
        <w:rPr>
          <w:sz w:val="24"/>
          <w:szCs w:val="24"/>
        </w:rPr>
        <w:t xml:space="preserve">negali būti pagrindas peržiūrėti Sutarties </w:t>
      </w:r>
      <w:r>
        <w:rPr>
          <w:sz w:val="24"/>
          <w:szCs w:val="24"/>
        </w:rPr>
        <w:t>į</w:t>
      </w:r>
      <w:r w:rsidRPr="007A3092">
        <w:rPr>
          <w:sz w:val="24"/>
          <w:szCs w:val="24"/>
        </w:rPr>
        <w:t>kain</w:t>
      </w:r>
      <w:r>
        <w:rPr>
          <w:sz w:val="24"/>
          <w:szCs w:val="24"/>
        </w:rPr>
        <w:t>į</w:t>
      </w:r>
      <w:r w:rsidRPr="007A3092">
        <w:rPr>
          <w:sz w:val="24"/>
          <w:szCs w:val="24"/>
        </w:rPr>
        <w:t>, kuria</w:t>
      </w:r>
      <w:r>
        <w:rPr>
          <w:sz w:val="24"/>
          <w:szCs w:val="24"/>
        </w:rPr>
        <w:t>m</w:t>
      </w:r>
      <w:r w:rsidRPr="007A3092">
        <w:rPr>
          <w:sz w:val="24"/>
          <w:szCs w:val="24"/>
        </w:rPr>
        <w:t xml:space="preserve"> taikoma peržiūra.</w:t>
      </w:r>
      <w:r w:rsidRPr="009E56FD">
        <w:rPr>
          <w:sz w:val="24"/>
          <w:szCs w:val="24"/>
        </w:rPr>
        <w:t xml:space="preserve"> </w:t>
      </w:r>
      <w:r w:rsidRPr="00185255">
        <w:rPr>
          <w:sz w:val="24"/>
          <w:szCs w:val="24"/>
        </w:rPr>
        <w:t>Jei Sutartyje dėl tam tikrų priežasčių yra fiksuojam</w:t>
      </w:r>
      <w:r>
        <w:rPr>
          <w:sz w:val="24"/>
          <w:szCs w:val="24"/>
        </w:rPr>
        <w:t>as</w:t>
      </w:r>
      <w:r w:rsidRPr="00185255">
        <w:rPr>
          <w:sz w:val="24"/>
          <w:szCs w:val="24"/>
        </w:rPr>
        <w:t xml:space="preserve"> </w:t>
      </w:r>
      <w:r>
        <w:rPr>
          <w:sz w:val="24"/>
          <w:szCs w:val="24"/>
        </w:rPr>
        <w:t>į</w:t>
      </w:r>
      <w:r w:rsidRPr="00185255">
        <w:rPr>
          <w:sz w:val="24"/>
          <w:szCs w:val="24"/>
        </w:rPr>
        <w:t>kain</w:t>
      </w:r>
      <w:r>
        <w:rPr>
          <w:sz w:val="24"/>
          <w:szCs w:val="24"/>
        </w:rPr>
        <w:t>is</w:t>
      </w:r>
      <w:r w:rsidRPr="00185255">
        <w:rPr>
          <w:sz w:val="24"/>
          <w:szCs w:val="24"/>
        </w:rPr>
        <w:t xml:space="preserve"> be PVM (pvz. </w:t>
      </w:r>
      <w:r>
        <w:rPr>
          <w:sz w:val="24"/>
          <w:szCs w:val="24"/>
        </w:rPr>
        <w:t>Paslaugų teikėjas</w:t>
      </w:r>
      <w:r w:rsidRPr="00185255">
        <w:rPr>
          <w:sz w:val="24"/>
          <w:szCs w:val="24"/>
        </w:rPr>
        <w:t xml:space="preserve"> nėra PVM mokėtojas ir pan.), o Sutarties vykdymo metu </w:t>
      </w:r>
      <w:r>
        <w:rPr>
          <w:sz w:val="24"/>
          <w:szCs w:val="24"/>
        </w:rPr>
        <w:t>Paslaugų teikėjui</w:t>
      </w:r>
      <w:r w:rsidRPr="00185255">
        <w:rPr>
          <w:sz w:val="24"/>
          <w:szCs w:val="24"/>
        </w:rPr>
        <w:t xml:space="preserve"> atsiranda pareiga mokėti PVM (pvz. </w:t>
      </w:r>
      <w:r>
        <w:rPr>
          <w:sz w:val="24"/>
          <w:szCs w:val="24"/>
        </w:rPr>
        <w:t>Paslaugų teikėjas</w:t>
      </w:r>
      <w:r w:rsidRPr="00185255">
        <w:rPr>
          <w:sz w:val="24"/>
          <w:szCs w:val="24"/>
        </w:rPr>
        <w:t xml:space="preserve"> tampa PVM mokėtoju ir pan.), tokius galimus pokyčius </w:t>
      </w:r>
      <w:r>
        <w:rPr>
          <w:sz w:val="24"/>
          <w:szCs w:val="24"/>
        </w:rPr>
        <w:t>Paslaugų teikėjas</w:t>
      </w:r>
      <w:r w:rsidRPr="00185255">
        <w:rPr>
          <w:sz w:val="24"/>
          <w:szCs w:val="24"/>
        </w:rPr>
        <w:t xml:space="preserve"> turi įsivertinti teikdamas pasiūlymą, nes vykdant </w:t>
      </w:r>
      <w:r w:rsidRPr="00D002B7">
        <w:rPr>
          <w:sz w:val="24"/>
          <w:szCs w:val="24"/>
        </w:rPr>
        <w:t>Sutartį dėl šios priežasties Sutarties įkainis nebus keičiamas.</w:t>
      </w:r>
    </w:p>
    <w:p w14:paraId="0954EB7D" w14:textId="52F58AE4" w:rsidR="007A5F54" w:rsidRPr="00E30411" w:rsidRDefault="007A5F54" w:rsidP="007A5F54">
      <w:pPr>
        <w:pStyle w:val="Sraopastraipa"/>
        <w:widowControl w:val="0"/>
        <w:numPr>
          <w:ilvl w:val="1"/>
          <w:numId w:val="1"/>
        </w:numPr>
        <w:tabs>
          <w:tab w:val="left" w:pos="851"/>
          <w:tab w:val="left" w:pos="993"/>
          <w:tab w:val="left" w:pos="1134"/>
        </w:tabs>
        <w:ind w:firstLine="709"/>
        <w:jc w:val="both"/>
        <w:rPr>
          <w:sz w:val="24"/>
          <w:szCs w:val="24"/>
        </w:rPr>
      </w:pPr>
      <w:bookmarkStart w:id="1" w:name="_Hlk130663441"/>
      <w:r w:rsidRPr="00D002B7">
        <w:rPr>
          <w:b/>
          <w:bCs/>
          <w:sz w:val="24"/>
          <w:szCs w:val="24"/>
        </w:rPr>
        <w:t>Pradinės Sutarties vertė yra lygi maksimaliai Sutarties vykdymui skirtų lėšų sumai be PVM Sutartyje nurodytų paslaugų įsigijimui – 1</w:t>
      </w:r>
      <w:r w:rsidR="00A7279C">
        <w:rPr>
          <w:b/>
          <w:bCs/>
          <w:sz w:val="24"/>
          <w:szCs w:val="24"/>
        </w:rPr>
        <w:t>54 0</w:t>
      </w:r>
      <w:r w:rsidRPr="00D002B7">
        <w:rPr>
          <w:b/>
          <w:bCs/>
          <w:sz w:val="24"/>
          <w:szCs w:val="24"/>
        </w:rPr>
        <w:t>00,00 Eur.</w:t>
      </w:r>
      <w:r w:rsidRPr="00D002B7">
        <w:rPr>
          <w:sz w:val="24"/>
          <w:szCs w:val="24"/>
        </w:rPr>
        <w:t xml:space="preserve"> Pradinės</w:t>
      </w:r>
      <w:r w:rsidRPr="00E30411">
        <w:rPr>
          <w:sz w:val="24"/>
          <w:szCs w:val="24"/>
        </w:rPr>
        <w:t xml:space="preserve"> Sutarties vertė nekinta per visą Sutarties vykdymo laikotarpį, išskyrus, jei Sutarties vertė peržiūrima pagal Sutarties 3.2 p. nurodytas peržiūros sąlygas.</w:t>
      </w:r>
    </w:p>
    <w:p w14:paraId="19DAE0FF" w14:textId="77777777" w:rsidR="007A5F54" w:rsidRPr="003E6223" w:rsidRDefault="007A5F54" w:rsidP="007A5F54">
      <w:pPr>
        <w:widowControl w:val="0"/>
        <w:numPr>
          <w:ilvl w:val="1"/>
          <w:numId w:val="1"/>
        </w:numPr>
        <w:tabs>
          <w:tab w:val="left" w:pos="1134"/>
        </w:tabs>
        <w:ind w:firstLine="709"/>
        <w:jc w:val="both"/>
      </w:pPr>
      <w:r w:rsidRPr="001E6909">
        <w:t xml:space="preserve">Visas paslaugas, kurias Paslaugų teikėjas suteiks savavališkai, nesilaikydamas Sutartyje, Lietuvos Respublikos teisės aktuose nustatytos tvarkos, t. y., nesuderinus su Paslaugų gavėju, Paslaugų gavėjui jų neįsigijus </w:t>
      </w:r>
      <w:r>
        <w:t xml:space="preserve">VPĮ </w:t>
      </w:r>
      <w:r w:rsidRPr="001E6909">
        <w:t>nustatyta tvarka ir dėl tokių paslaugų nesudarius raštiškų</w:t>
      </w:r>
      <w:r w:rsidRPr="00041E21">
        <w:t xml:space="preserve"> susitarimų, Paslaugų teikėjui už tokias paslaugas nebus apmokama</w:t>
      </w:r>
      <w:bookmarkEnd w:id="1"/>
      <w:r w:rsidRPr="00A94595">
        <w:t>.</w:t>
      </w:r>
    </w:p>
    <w:p w14:paraId="7CF64E28" w14:textId="77777777" w:rsidR="007A5F54" w:rsidRPr="00A94595" w:rsidRDefault="007A5F54" w:rsidP="007A5F54">
      <w:pPr>
        <w:widowControl w:val="0"/>
        <w:tabs>
          <w:tab w:val="left" w:pos="1134"/>
        </w:tabs>
        <w:ind w:firstLine="861"/>
        <w:jc w:val="both"/>
      </w:pPr>
    </w:p>
    <w:p w14:paraId="1021453A" w14:textId="77777777" w:rsidR="007A5F54" w:rsidRPr="00A94595" w:rsidRDefault="007A5F54" w:rsidP="007A5F54">
      <w:pPr>
        <w:tabs>
          <w:tab w:val="left" w:pos="1134"/>
          <w:tab w:val="left" w:pos="1276"/>
        </w:tabs>
        <w:jc w:val="center"/>
        <w:rPr>
          <w:b/>
          <w:bCs/>
        </w:rPr>
      </w:pPr>
      <w:r w:rsidRPr="005E1389">
        <w:rPr>
          <w:b/>
          <w:bCs/>
        </w:rPr>
        <w:t>II. PRIEVOLIŲ VYKDYMO TERMINAI</w:t>
      </w:r>
    </w:p>
    <w:p w14:paraId="67697CBD" w14:textId="77777777" w:rsidR="007A5F54" w:rsidRPr="00A94595" w:rsidRDefault="007A5F54" w:rsidP="007A5F54">
      <w:pPr>
        <w:tabs>
          <w:tab w:val="num" w:pos="720"/>
          <w:tab w:val="left" w:pos="1134"/>
          <w:tab w:val="left" w:pos="1276"/>
        </w:tabs>
        <w:ind w:firstLine="709"/>
        <w:jc w:val="center"/>
        <w:rPr>
          <w:b/>
        </w:rPr>
      </w:pPr>
    </w:p>
    <w:p w14:paraId="54E3411D" w14:textId="77777777" w:rsidR="007A5F54" w:rsidRPr="00D002B7" w:rsidRDefault="007A5F54" w:rsidP="007A5F54">
      <w:pPr>
        <w:pStyle w:val="Sraopastraipa"/>
        <w:numPr>
          <w:ilvl w:val="0"/>
          <w:numId w:val="1"/>
        </w:numPr>
        <w:tabs>
          <w:tab w:val="left" w:pos="993"/>
        </w:tabs>
        <w:jc w:val="both"/>
        <w:rPr>
          <w:sz w:val="24"/>
          <w:szCs w:val="24"/>
        </w:rPr>
      </w:pPr>
      <w:r w:rsidRPr="00D002B7">
        <w:rPr>
          <w:sz w:val="24"/>
          <w:szCs w:val="24"/>
        </w:rPr>
        <w:t>Draudimas turi galioti 12 mėn. nuo Sutarties įsigaliojimo dienos. Draudimo apsaugos galiojimas patvirtinamas išduodant draudimo liudijimą (polisą).</w:t>
      </w:r>
    </w:p>
    <w:p w14:paraId="2D45E94D" w14:textId="77777777" w:rsidR="007A5F54" w:rsidRPr="002777F2" w:rsidRDefault="007A5F54" w:rsidP="007A5F54">
      <w:pPr>
        <w:pStyle w:val="Sraopastraipa"/>
        <w:widowControl w:val="0"/>
        <w:numPr>
          <w:ilvl w:val="0"/>
          <w:numId w:val="1"/>
        </w:numPr>
        <w:tabs>
          <w:tab w:val="left" w:pos="993"/>
          <w:tab w:val="left" w:pos="1134"/>
        </w:tabs>
        <w:ind w:firstLine="709"/>
        <w:jc w:val="both"/>
        <w:rPr>
          <w:sz w:val="24"/>
          <w:szCs w:val="24"/>
        </w:rPr>
      </w:pPr>
      <w:r>
        <w:rPr>
          <w:sz w:val="24"/>
          <w:szCs w:val="24"/>
        </w:rPr>
        <w:t>Paslaugų teikėjas</w:t>
      </w:r>
      <w:r w:rsidRPr="002777F2">
        <w:rPr>
          <w:sz w:val="24"/>
          <w:szCs w:val="24"/>
        </w:rPr>
        <w:t xml:space="preserve"> ne vėliau </w:t>
      </w:r>
      <w:r w:rsidRPr="00326DC7">
        <w:rPr>
          <w:sz w:val="24"/>
          <w:szCs w:val="24"/>
        </w:rPr>
        <w:t>kaip per 7 dienas nuo</w:t>
      </w:r>
      <w:r w:rsidRPr="002777F2">
        <w:rPr>
          <w:sz w:val="24"/>
          <w:szCs w:val="24"/>
        </w:rPr>
        <w:t xml:space="preserve"> </w:t>
      </w:r>
      <w:r>
        <w:rPr>
          <w:sz w:val="24"/>
          <w:szCs w:val="24"/>
        </w:rPr>
        <w:t>S</w:t>
      </w:r>
      <w:r w:rsidRPr="002777F2">
        <w:rPr>
          <w:sz w:val="24"/>
          <w:szCs w:val="24"/>
        </w:rPr>
        <w:t>utarties sudarymo turi pateikti savo partnerių, su kuriais yra sudaręs bendradarbiavimo sutartis, sąrašą.</w:t>
      </w:r>
    </w:p>
    <w:p w14:paraId="6E13FACC" w14:textId="77777777" w:rsidR="007A5F54" w:rsidRPr="000E1532" w:rsidRDefault="007A5F54" w:rsidP="007A5F54">
      <w:pPr>
        <w:pStyle w:val="Sraopastraipa"/>
        <w:widowControl w:val="0"/>
        <w:numPr>
          <w:ilvl w:val="0"/>
          <w:numId w:val="1"/>
        </w:numPr>
        <w:tabs>
          <w:tab w:val="left" w:pos="993"/>
          <w:tab w:val="left" w:pos="1134"/>
        </w:tabs>
        <w:ind w:firstLine="709"/>
        <w:jc w:val="both"/>
        <w:rPr>
          <w:bCs/>
          <w:sz w:val="24"/>
          <w:szCs w:val="24"/>
        </w:rPr>
      </w:pPr>
      <w:r w:rsidRPr="000E1532">
        <w:rPr>
          <w:sz w:val="24"/>
          <w:szCs w:val="24"/>
        </w:rPr>
        <w:t xml:space="preserve">Paslaugų teikėjas, be papildomo užmokesčio, esant apdraustojo prašymui, ne vėliau kaip per 7 dienas privalo išduoti fizinę sveikatos draudimo kortelę. </w:t>
      </w:r>
    </w:p>
    <w:p w14:paraId="0F895D6C" w14:textId="77777777" w:rsidR="007A5F54" w:rsidRPr="000E1532" w:rsidRDefault="007A5F54" w:rsidP="007A5F54">
      <w:pPr>
        <w:pStyle w:val="Sraopastraipa"/>
        <w:widowControl w:val="0"/>
        <w:numPr>
          <w:ilvl w:val="0"/>
          <w:numId w:val="1"/>
        </w:numPr>
        <w:tabs>
          <w:tab w:val="left" w:pos="993"/>
          <w:tab w:val="left" w:pos="1134"/>
        </w:tabs>
        <w:ind w:firstLine="709"/>
        <w:jc w:val="both"/>
        <w:rPr>
          <w:bCs/>
          <w:sz w:val="24"/>
          <w:szCs w:val="24"/>
        </w:rPr>
      </w:pPr>
      <w:r w:rsidRPr="000E1532">
        <w:rPr>
          <w:bCs/>
          <w:sz w:val="24"/>
          <w:szCs w:val="24"/>
        </w:rPr>
        <w:t>Atsitikus draudžiamajam įvykiui, kai apdraustasis už suteiktas sveikatos paslaugas atsiskaito (apmoka) pats tiesiogiai, Paslaugų teikėjas išlaidas privalo atlyginti per kiek įmanomai trumpesnį laiką, bet ne ilgiau kaip per 30 kalendorinių dienų, skaičiuojant nuo visų reikalaujamų dokumentų gavimo dienos.</w:t>
      </w:r>
    </w:p>
    <w:p w14:paraId="23D1AEB6" w14:textId="77777777" w:rsidR="007A5F54" w:rsidRPr="00326DC7" w:rsidRDefault="007A5F54" w:rsidP="007A5F54">
      <w:pPr>
        <w:pStyle w:val="Sraopastraipa"/>
        <w:widowControl w:val="0"/>
        <w:numPr>
          <w:ilvl w:val="0"/>
          <w:numId w:val="1"/>
        </w:numPr>
        <w:tabs>
          <w:tab w:val="left" w:pos="993"/>
          <w:tab w:val="left" w:pos="1134"/>
        </w:tabs>
        <w:ind w:firstLine="709"/>
        <w:jc w:val="both"/>
        <w:rPr>
          <w:bCs/>
          <w:sz w:val="24"/>
          <w:szCs w:val="24"/>
        </w:rPr>
      </w:pPr>
      <w:r w:rsidRPr="00326DC7">
        <w:rPr>
          <w:rFonts w:eastAsia="Calibri"/>
          <w:sz w:val="24"/>
          <w:szCs w:val="24"/>
        </w:rPr>
        <w:t>Sutarties 4 p. nurodytas paslaugų teikimo terminas gali būti pratęstas Paslaugų gavėjo ir Paslaugų teikėjo rašytiniu susitarimu ne ilgesniam kaip 2 mėn. laikotarpiui Techninės specifikacijos 6.3. p. nurodytu atveju.</w:t>
      </w:r>
    </w:p>
    <w:p w14:paraId="3E28319E" w14:textId="77777777" w:rsidR="007A5F54" w:rsidRPr="002777F2" w:rsidRDefault="007A5F54" w:rsidP="007A5F54">
      <w:pPr>
        <w:pStyle w:val="Sraopastraipa"/>
        <w:widowControl w:val="0"/>
        <w:numPr>
          <w:ilvl w:val="0"/>
          <w:numId w:val="1"/>
        </w:numPr>
        <w:tabs>
          <w:tab w:val="left" w:pos="993"/>
          <w:tab w:val="left" w:pos="1134"/>
        </w:tabs>
        <w:ind w:firstLine="709"/>
        <w:jc w:val="both"/>
        <w:rPr>
          <w:b/>
          <w:sz w:val="24"/>
          <w:szCs w:val="24"/>
        </w:rPr>
      </w:pPr>
      <w:r>
        <w:rPr>
          <w:sz w:val="24"/>
          <w:szCs w:val="24"/>
        </w:rPr>
        <w:t>Kiti paslaugų teikimo terminai nurodyti Techninėje specifikacijoje.</w:t>
      </w:r>
    </w:p>
    <w:p w14:paraId="27044867" w14:textId="77777777" w:rsidR="007A5F54" w:rsidRPr="00493DF6" w:rsidRDefault="007A5F54" w:rsidP="007A5F54">
      <w:pPr>
        <w:pStyle w:val="Sraopastraipa"/>
        <w:widowControl w:val="0"/>
        <w:tabs>
          <w:tab w:val="left" w:pos="993"/>
          <w:tab w:val="left" w:pos="1134"/>
        </w:tabs>
        <w:ind w:left="851" w:firstLine="709"/>
        <w:jc w:val="both"/>
        <w:rPr>
          <w:b/>
          <w:sz w:val="24"/>
          <w:szCs w:val="24"/>
        </w:rPr>
      </w:pPr>
    </w:p>
    <w:p w14:paraId="6A5A4E43" w14:textId="77777777" w:rsidR="007A5F54" w:rsidRPr="00A94595" w:rsidRDefault="007A5F54" w:rsidP="007A5F54">
      <w:pPr>
        <w:tabs>
          <w:tab w:val="left" w:pos="0"/>
          <w:tab w:val="left" w:pos="1134"/>
          <w:tab w:val="left" w:pos="1276"/>
        </w:tabs>
        <w:jc w:val="center"/>
        <w:rPr>
          <w:bCs/>
        </w:rPr>
      </w:pPr>
      <w:r w:rsidRPr="006B3EDC">
        <w:rPr>
          <w:b/>
          <w:bCs/>
        </w:rPr>
        <w:t>III. ATSISKAITYMAI IR MOKĖJIMAI</w:t>
      </w:r>
    </w:p>
    <w:p w14:paraId="25795F0C" w14:textId="77777777" w:rsidR="007A5F54" w:rsidRDefault="007A5F54" w:rsidP="007A5F54">
      <w:pPr>
        <w:tabs>
          <w:tab w:val="left" w:pos="0"/>
          <w:tab w:val="left" w:pos="1134"/>
          <w:tab w:val="left" w:pos="1276"/>
        </w:tabs>
        <w:jc w:val="both"/>
        <w:rPr>
          <w:bCs/>
        </w:rPr>
      </w:pPr>
    </w:p>
    <w:p w14:paraId="3C4008C1" w14:textId="77777777" w:rsidR="007A5F54" w:rsidRPr="00E9709B" w:rsidRDefault="007A5F54" w:rsidP="007A5F54">
      <w:pPr>
        <w:pStyle w:val="Sraopastraipa"/>
        <w:numPr>
          <w:ilvl w:val="0"/>
          <w:numId w:val="1"/>
        </w:numPr>
        <w:tabs>
          <w:tab w:val="left" w:pos="1134"/>
        </w:tabs>
        <w:jc w:val="both"/>
        <w:rPr>
          <w:sz w:val="24"/>
          <w:szCs w:val="24"/>
        </w:rPr>
      </w:pPr>
      <w:r w:rsidRPr="00E9709B">
        <w:rPr>
          <w:sz w:val="24"/>
          <w:szCs w:val="24"/>
        </w:rPr>
        <w:t xml:space="preserve">Draudimo įmoka mokama per 4 </w:t>
      </w:r>
      <w:r w:rsidRPr="003B1A0D">
        <w:rPr>
          <w:sz w:val="24"/>
          <w:szCs w:val="24"/>
        </w:rPr>
        <w:t>kartus</w:t>
      </w:r>
      <w:r>
        <w:rPr>
          <w:sz w:val="24"/>
          <w:szCs w:val="24"/>
        </w:rPr>
        <w:t xml:space="preserve"> kas ketvirtį</w:t>
      </w:r>
      <w:r w:rsidRPr="003B1A0D">
        <w:rPr>
          <w:sz w:val="24"/>
          <w:szCs w:val="24"/>
        </w:rPr>
        <w:t xml:space="preserve">, pirmai įmokai taikant 14 dienų mokėjimo atidėjimo terminą nuo draudimo poliso įsigaliojimo datos. Paslaugų gavėjas sumoka draudimo įmokas </w:t>
      </w:r>
      <w:r w:rsidRPr="00E9709B">
        <w:rPr>
          <w:sz w:val="24"/>
          <w:szCs w:val="24"/>
        </w:rPr>
        <w:t>ne vėliau kaip per 30 kalendorinių dienų nuo sąskaitos faktūros gavimo dienos.</w:t>
      </w:r>
    </w:p>
    <w:p w14:paraId="7F9CB332" w14:textId="77777777" w:rsidR="007A5F54" w:rsidRPr="009459EC" w:rsidRDefault="007A5F54" w:rsidP="007A5F54">
      <w:pPr>
        <w:pStyle w:val="Sraopastraipa"/>
        <w:widowControl w:val="0"/>
        <w:numPr>
          <w:ilvl w:val="0"/>
          <w:numId w:val="1"/>
        </w:numPr>
        <w:tabs>
          <w:tab w:val="left" w:pos="993"/>
          <w:tab w:val="left" w:pos="1134"/>
        </w:tabs>
        <w:suppressAutoHyphens/>
        <w:autoSpaceDN w:val="0"/>
        <w:ind w:firstLine="719"/>
        <w:jc w:val="both"/>
        <w:rPr>
          <w:sz w:val="24"/>
          <w:szCs w:val="24"/>
        </w:rPr>
      </w:pPr>
      <w:r w:rsidRPr="009459EC">
        <w:rPr>
          <w:sz w:val="24"/>
          <w:szCs w:val="24"/>
        </w:rPr>
        <w:t>Paslaugų teikėjas įsipareigoja Paslaugų gavėjui pateikti sąskaitas atsiskaitymams su Paslaugų teikėju. Jeigu sutartį pasirašo tiekėjų grupė, sąskaitas atsiskaitymams su Paslaugų gavėju įsipareigoja teikti pagrindinis partneris.</w:t>
      </w:r>
    </w:p>
    <w:p w14:paraId="39937243" w14:textId="77777777" w:rsidR="007A5F54" w:rsidRPr="009459EC" w:rsidRDefault="007A5F54" w:rsidP="007A5F54">
      <w:pPr>
        <w:pStyle w:val="Sraopastraipa"/>
        <w:widowControl w:val="0"/>
        <w:numPr>
          <w:ilvl w:val="0"/>
          <w:numId w:val="1"/>
        </w:numPr>
        <w:tabs>
          <w:tab w:val="left" w:pos="993"/>
          <w:tab w:val="left" w:pos="1134"/>
        </w:tabs>
        <w:suppressAutoHyphens/>
        <w:autoSpaceDN w:val="0"/>
        <w:ind w:left="0" w:firstLine="719"/>
        <w:jc w:val="both"/>
        <w:rPr>
          <w:sz w:val="24"/>
          <w:szCs w:val="24"/>
        </w:rPr>
      </w:pPr>
      <w:r w:rsidRPr="009459EC">
        <w:rPr>
          <w:sz w:val="24"/>
          <w:szCs w:val="24"/>
        </w:rPr>
        <w:t>Paslaugų teikėjo sąskaitos apmokėti turi būti pateikiamos Paslaugų gavėjui tik elektroniniu būdu:</w:t>
      </w:r>
    </w:p>
    <w:p w14:paraId="689339CC" w14:textId="77777777" w:rsidR="007A5F54" w:rsidRPr="001108D2" w:rsidRDefault="007A5F54" w:rsidP="007A5F54">
      <w:pPr>
        <w:pStyle w:val="Sraopastraipa"/>
        <w:widowControl w:val="0"/>
        <w:numPr>
          <w:ilvl w:val="1"/>
          <w:numId w:val="1"/>
        </w:numPr>
        <w:tabs>
          <w:tab w:val="left" w:pos="1134"/>
          <w:tab w:val="left" w:pos="1276"/>
          <w:tab w:val="left" w:pos="1418"/>
        </w:tabs>
        <w:suppressAutoHyphens/>
        <w:ind w:firstLine="719"/>
        <w:rPr>
          <w:sz w:val="24"/>
          <w:szCs w:val="24"/>
        </w:rPr>
      </w:pPr>
      <w:r w:rsidRPr="001108D2">
        <w:rPr>
          <w:sz w:val="24"/>
          <w:szCs w:val="24"/>
        </w:rPr>
        <w:t>naudojantis Sąskaitų administravimo bendrąja informacine sistema (SABIS). Teikiant sąskaitas per SABIS, privaloma nurodyti sutarties, pagal kurią išrašoma sąskaita, numerį;</w:t>
      </w:r>
    </w:p>
    <w:p w14:paraId="731D2F8E" w14:textId="77777777" w:rsidR="007A5F54" w:rsidRPr="00F71CDA" w:rsidRDefault="007A5F54" w:rsidP="007A5F54">
      <w:pPr>
        <w:pStyle w:val="Sraopastraipa"/>
        <w:widowControl w:val="0"/>
        <w:numPr>
          <w:ilvl w:val="1"/>
          <w:numId w:val="1"/>
        </w:numPr>
        <w:tabs>
          <w:tab w:val="left" w:pos="1134"/>
          <w:tab w:val="left" w:pos="1276"/>
          <w:tab w:val="left" w:pos="1418"/>
        </w:tabs>
        <w:suppressAutoHyphens/>
        <w:autoSpaceDN w:val="0"/>
        <w:ind w:left="-10" w:firstLine="719"/>
        <w:jc w:val="both"/>
        <w:rPr>
          <w:sz w:val="24"/>
          <w:szCs w:val="24"/>
        </w:rPr>
      </w:pPr>
      <w:r w:rsidRPr="001108D2">
        <w:rPr>
          <w:sz w:val="24"/>
          <w:szCs w:val="24"/>
        </w:rPr>
        <w:t>elektroninės sąskaitos faktūros, atitinkančios Europos</w:t>
      </w:r>
      <w:r w:rsidRPr="00F71CDA">
        <w:rPr>
          <w:sz w:val="24"/>
          <w:szCs w:val="24"/>
        </w:rPr>
        <w:t xml:space="preserve">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Paslaugų teikėjo pasirinktomis elektroninėmis priemonėmis;</w:t>
      </w:r>
    </w:p>
    <w:p w14:paraId="41B662BB" w14:textId="77777777" w:rsidR="007A5F54" w:rsidRPr="00F71CDA" w:rsidRDefault="007A5F54" w:rsidP="007A5F54">
      <w:pPr>
        <w:widowControl w:val="0"/>
        <w:numPr>
          <w:ilvl w:val="1"/>
          <w:numId w:val="1"/>
        </w:numPr>
        <w:tabs>
          <w:tab w:val="left" w:pos="1134"/>
          <w:tab w:val="left" w:pos="1276"/>
          <w:tab w:val="left" w:pos="1418"/>
        </w:tabs>
        <w:suppressAutoHyphens/>
        <w:autoSpaceDN w:val="0"/>
        <w:ind w:left="-10" w:firstLine="719"/>
        <w:jc w:val="both"/>
      </w:pPr>
      <w:r w:rsidRPr="00F71CDA">
        <w:t xml:space="preserve">Paslaugų gavėjas elektronines sąskaitas faktūras priima ir apdoroja naudodamasis SABIS, išskyrus </w:t>
      </w:r>
      <w:r>
        <w:t xml:space="preserve">VPĮ </w:t>
      </w:r>
      <w:r w:rsidRPr="00F71CDA">
        <w:t xml:space="preserve">22 straipsnio 12 dalyje nustatytus atvejus. Elektroninė sąskaita faktūra suprantama kaip sąskaita faktūra, išrašyta, perduota ir gauta tokiu elektroniniu formatu, kuris sudaro galimybę ją apdoroti automatiniu ir elektroniniu būdu. </w:t>
      </w:r>
    </w:p>
    <w:p w14:paraId="0CF67B6D" w14:textId="77777777" w:rsidR="007A5F54" w:rsidRPr="009459EC" w:rsidRDefault="007A5F54" w:rsidP="007A5F54">
      <w:pPr>
        <w:pStyle w:val="Sraopastraipa"/>
        <w:numPr>
          <w:ilvl w:val="0"/>
          <w:numId w:val="1"/>
        </w:numPr>
        <w:tabs>
          <w:tab w:val="left" w:pos="1134"/>
        </w:tabs>
        <w:ind w:firstLine="719"/>
        <w:jc w:val="both"/>
        <w:rPr>
          <w:sz w:val="24"/>
          <w:szCs w:val="24"/>
        </w:rPr>
      </w:pPr>
      <w:r>
        <w:rPr>
          <w:sz w:val="24"/>
          <w:szCs w:val="24"/>
        </w:rPr>
        <w:t>Paslaugų gavėjas</w:t>
      </w:r>
      <w:r w:rsidRPr="006E4DCF">
        <w:rPr>
          <w:sz w:val="24"/>
          <w:szCs w:val="24"/>
        </w:rPr>
        <w:t xml:space="preserve"> gali atsiskaityti tiesiogiai su sub</w:t>
      </w:r>
      <w:r>
        <w:rPr>
          <w:sz w:val="24"/>
          <w:szCs w:val="24"/>
        </w:rPr>
        <w:t>teikėju</w:t>
      </w:r>
      <w:r w:rsidRPr="006E4DCF">
        <w:rPr>
          <w:sz w:val="24"/>
          <w:szCs w:val="24"/>
        </w:rPr>
        <w:t>, nurodytu Sutartyje, jei sub</w:t>
      </w:r>
      <w:r>
        <w:rPr>
          <w:sz w:val="24"/>
          <w:szCs w:val="24"/>
        </w:rPr>
        <w:t>teikėjas</w:t>
      </w:r>
      <w:r w:rsidRPr="006E4DCF">
        <w:rPr>
          <w:sz w:val="24"/>
          <w:szCs w:val="24"/>
        </w:rPr>
        <w:t xml:space="preserve"> išreiškia norą pasinaudoti tiesioginio atsiskaitymo galimybe. Tokiu atveju turi būti sudaroma trišalė sutartis tarp </w:t>
      </w:r>
      <w:r>
        <w:rPr>
          <w:sz w:val="24"/>
          <w:szCs w:val="24"/>
        </w:rPr>
        <w:t>Paslaugų gavėjo</w:t>
      </w:r>
      <w:r w:rsidRPr="006E4DCF">
        <w:rPr>
          <w:sz w:val="24"/>
          <w:szCs w:val="24"/>
        </w:rPr>
        <w:t xml:space="preserve">, </w:t>
      </w:r>
      <w:r>
        <w:rPr>
          <w:sz w:val="24"/>
          <w:szCs w:val="24"/>
        </w:rPr>
        <w:t>Paslaugų teikėjo</w:t>
      </w:r>
      <w:r w:rsidRPr="006E4DCF">
        <w:rPr>
          <w:sz w:val="24"/>
          <w:szCs w:val="24"/>
        </w:rPr>
        <w:t xml:space="preserve"> ir sub</w:t>
      </w:r>
      <w:r>
        <w:rPr>
          <w:sz w:val="24"/>
          <w:szCs w:val="24"/>
        </w:rPr>
        <w:t>teikėjo</w:t>
      </w:r>
      <w:r w:rsidRPr="006E4DCF">
        <w:rPr>
          <w:sz w:val="24"/>
          <w:szCs w:val="24"/>
        </w:rPr>
        <w:t>, kurioje aprašoma tiesioginio atsiskaitymo su sub</w:t>
      </w:r>
      <w:r>
        <w:rPr>
          <w:sz w:val="24"/>
          <w:szCs w:val="24"/>
        </w:rPr>
        <w:t>teikėju</w:t>
      </w:r>
      <w:r w:rsidRPr="006E4DCF">
        <w:rPr>
          <w:sz w:val="24"/>
          <w:szCs w:val="24"/>
        </w:rPr>
        <w:t xml:space="preserve"> tvarka. </w:t>
      </w:r>
      <w:r>
        <w:rPr>
          <w:sz w:val="24"/>
          <w:szCs w:val="24"/>
        </w:rPr>
        <w:t>Paslaugų teikėjas</w:t>
      </w:r>
      <w:r w:rsidRPr="006E4DCF">
        <w:rPr>
          <w:sz w:val="24"/>
          <w:szCs w:val="24"/>
        </w:rPr>
        <w:t xml:space="preserve"> turi teisę prieštarauti nepagrįstiems mokėjimams. Tiesioginio atsiskaitymo su sub</w:t>
      </w:r>
      <w:r>
        <w:rPr>
          <w:sz w:val="24"/>
          <w:szCs w:val="24"/>
        </w:rPr>
        <w:t>teikėju</w:t>
      </w:r>
      <w:r w:rsidRPr="006E4DCF">
        <w:rPr>
          <w:sz w:val="24"/>
          <w:szCs w:val="24"/>
        </w:rPr>
        <w:t xml:space="preserve"> galimybė nekeičia </w:t>
      </w:r>
      <w:r>
        <w:rPr>
          <w:sz w:val="24"/>
          <w:szCs w:val="24"/>
        </w:rPr>
        <w:t>Paslaugų teikėjo</w:t>
      </w:r>
      <w:r w:rsidRPr="006E4DCF">
        <w:rPr>
          <w:sz w:val="24"/>
          <w:szCs w:val="24"/>
        </w:rPr>
        <w:t xml:space="preserve"> atsakomybės dėl Sutarties įvykdymo.</w:t>
      </w:r>
    </w:p>
    <w:p w14:paraId="66E9AFC1" w14:textId="77777777" w:rsidR="007A5F54" w:rsidRPr="009459EC" w:rsidRDefault="007A5F54" w:rsidP="007A5F54">
      <w:pPr>
        <w:pStyle w:val="Sraopastraipa"/>
        <w:numPr>
          <w:ilvl w:val="0"/>
          <w:numId w:val="1"/>
        </w:numPr>
        <w:tabs>
          <w:tab w:val="left" w:pos="1134"/>
        </w:tabs>
        <w:ind w:firstLine="719"/>
        <w:jc w:val="both"/>
        <w:rPr>
          <w:sz w:val="24"/>
          <w:szCs w:val="24"/>
        </w:rPr>
      </w:pPr>
      <w:r w:rsidRPr="009459EC">
        <w:rPr>
          <w:sz w:val="24"/>
          <w:szCs w:val="24"/>
        </w:rPr>
        <w:t xml:space="preserve">Jeigu sudaroma trišalė sutartis tarp Paslaugų gavėjo, Paslaugų teikėjo ir subteikėjo dėl tiesioginio atsiskaitymo galimybės, Paslaugų teikėjas įsipareigoja Paslaugų gavėjui pateikti sąskaitą dėl tiesioginio atsiskaitymo su subteikėju. </w:t>
      </w:r>
    </w:p>
    <w:p w14:paraId="2E0870EE" w14:textId="77777777" w:rsidR="007A5F54" w:rsidRPr="000C7A31" w:rsidRDefault="007A5F54" w:rsidP="007A5F54">
      <w:pPr>
        <w:pStyle w:val="Sraopastraipa"/>
        <w:numPr>
          <w:ilvl w:val="0"/>
          <w:numId w:val="1"/>
        </w:numPr>
        <w:tabs>
          <w:tab w:val="left" w:pos="1134"/>
        </w:tabs>
        <w:jc w:val="both"/>
        <w:rPr>
          <w:sz w:val="24"/>
          <w:szCs w:val="24"/>
        </w:rPr>
      </w:pPr>
      <w:r w:rsidRPr="00D508B0">
        <w:rPr>
          <w:b/>
          <w:sz w:val="24"/>
          <w:szCs w:val="24"/>
        </w:rPr>
        <w:t>Finansavimo šaltinis</w:t>
      </w:r>
      <w:r w:rsidRPr="00D508B0">
        <w:rPr>
          <w:sz w:val="24"/>
          <w:szCs w:val="24"/>
        </w:rPr>
        <w:t>:</w:t>
      </w:r>
      <w:r>
        <w:rPr>
          <w:sz w:val="24"/>
          <w:szCs w:val="24"/>
        </w:rPr>
        <w:t xml:space="preserve"> </w:t>
      </w:r>
      <w:r w:rsidRPr="000C7A31">
        <w:rPr>
          <w:sz w:val="24"/>
          <w:szCs w:val="24"/>
        </w:rPr>
        <w:t>Savivaldybės biudžeto lėšos, Savivaldybės valdymo programoje Nr. 03, SVP kodas: 003-01-01-05 Žmogiškųjų išteklių valdymo tobulinimas ir motyvacinių priemonių įgyvendinimas.</w:t>
      </w:r>
    </w:p>
    <w:p w14:paraId="14E130EE" w14:textId="77777777" w:rsidR="007A5F54" w:rsidRPr="0027178F" w:rsidRDefault="007A5F54" w:rsidP="007A5F54">
      <w:pPr>
        <w:pStyle w:val="Sraopastraipa"/>
        <w:tabs>
          <w:tab w:val="left" w:pos="993"/>
          <w:tab w:val="left" w:pos="1134"/>
          <w:tab w:val="left" w:pos="1276"/>
        </w:tabs>
        <w:ind w:left="699"/>
        <w:rPr>
          <w:b/>
          <w:sz w:val="24"/>
          <w:szCs w:val="24"/>
        </w:rPr>
      </w:pPr>
    </w:p>
    <w:p w14:paraId="1E1EE577" w14:textId="77777777" w:rsidR="007A5F54" w:rsidRPr="003C2A60" w:rsidRDefault="007A5F54" w:rsidP="007A5F54">
      <w:pPr>
        <w:tabs>
          <w:tab w:val="left" w:pos="993"/>
          <w:tab w:val="left" w:pos="1134"/>
          <w:tab w:val="left" w:pos="1276"/>
        </w:tabs>
        <w:jc w:val="center"/>
        <w:rPr>
          <w:b/>
        </w:rPr>
      </w:pPr>
      <w:r w:rsidRPr="003C2A60">
        <w:rPr>
          <w:b/>
        </w:rPr>
        <w:t>IV. ŠALIŲ ĮSIPAREIGOJIMAI</w:t>
      </w:r>
    </w:p>
    <w:p w14:paraId="2255D941" w14:textId="77777777" w:rsidR="007A5F54" w:rsidRPr="003C2A60" w:rsidRDefault="007A5F54" w:rsidP="007A5F54">
      <w:pPr>
        <w:tabs>
          <w:tab w:val="left" w:pos="993"/>
          <w:tab w:val="left" w:pos="1134"/>
          <w:tab w:val="left" w:pos="1276"/>
        </w:tabs>
        <w:ind w:firstLine="709"/>
        <w:jc w:val="both"/>
        <w:rPr>
          <w:b/>
        </w:rPr>
      </w:pPr>
    </w:p>
    <w:p w14:paraId="527C4FFB" w14:textId="77777777" w:rsidR="007A5F54" w:rsidRPr="00000CC4" w:rsidRDefault="007A5F54" w:rsidP="007A5F54">
      <w:pPr>
        <w:pStyle w:val="Sraopastraipa"/>
        <w:widowControl w:val="0"/>
        <w:numPr>
          <w:ilvl w:val="0"/>
          <w:numId w:val="1"/>
        </w:numPr>
        <w:tabs>
          <w:tab w:val="left" w:pos="851"/>
          <w:tab w:val="left" w:pos="1134"/>
          <w:tab w:val="left" w:pos="1276"/>
        </w:tabs>
        <w:ind w:left="0" w:firstLine="709"/>
        <w:jc w:val="both"/>
        <w:rPr>
          <w:color w:val="000000" w:themeColor="text1"/>
          <w:sz w:val="24"/>
          <w:szCs w:val="24"/>
        </w:rPr>
      </w:pPr>
      <w:r w:rsidRPr="00000CC4">
        <w:rPr>
          <w:b/>
          <w:color w:val="000000" w:themeColor="text1"/>
          <w:sz w:val="24"/>
          <w:szCs w:val="24"/>
        </w:rPr>
        <w:t>Paslaugų gavėjas įsipareigoja:</w:t>
      </w:r>
    </w:p>
    <w:p w14:paraId="061520F6" w14:textId="77777777" w:rsidR="007A5F54" w:rsidRPr="00000CC4" w:rsidRDefault="007A5F54" w:rsidP="007A5F54">
      <w:pPr>
        <w:pStyle w:val="Sraopastraipa"/>
        <w:widowControl w:val="0"/>
        <w:numPr>
          <w:ilvl w:val="1"/>
          <w:numId w:val="1"/>
        </w:numPr>
        <w:tabs>
          <w:tab w:val="left" w:pos="851"/>
          <w:tab w:val="left" w:pos="993"/>
          <w:tab w:val="left" w:pos="1134"/>
          <w:tab w:val="left" w:pos="1418"/>
        </w:tabs>
        <w:ind w:firstLine="709"/>
        <w:contextualSpacing w:val="0"/>
        <w:jc w:val="both"/>
        <w:rPr>
          <w:color w:val="000000" w:themeColor="text1"/>
          <w:sz w:val="24"/>
          <w:szCs w:val="24"/>
        </w:rPr>
      </w:pPr>
      <w:r w:rsidRPr="00000CC4">
        <w:rPr>
          <w:color w:val="000000" w:themeColor="text1"/>
          <w:sz w:val="24"/>
          <w:szCs w:val="24"/>
        </w:rPr>
        <w:t>sudaryti Paslaugų teikėjui visas sąlygas, suteikti informaciją ar dokumentus, reikalingus Sutartyje numatytoms paslaugoms suteikti;</w:t>
      </w:r>
    </w:p>
    <w:p w14:paraId="739E297F" w14:textId="77777777" w:rsidR="007A5F54" w:rsidRPr="00000CC4" w:rsidRDefault="007A5F54" w:rsidP="007A5F54">
      <w:pPr>
        <w:pStyle w:val="Sraopastraipa"/>
        <w:widowControl w:val="0"/>
        <w:numPr>
          <w:ilvl w:val="1"/>
          <w:numId w:val="1"/>
        </w:numPr>
        <w:tabs>
          <w:tab w:val="left" w:pos="851"/>
          <w:tab w:val="left" w:pos="993"/>
          <w:tab w:val="left" w:pos="1134"/>
          <w:tab w:val="left" w:pos="1418"/>
        </w:tabs>
        <w:ind w:firstLine="709"/>
        <w:jc w:val="both"/>
        <w:rPr>
          <w:color w:val="000000" w:themeColor="text1"/>
          <w:sz w:val="24"/>
          <w:szCs w:val="24"/>
        </w:rPr>
      </w:pPr>
      <w:r w:rsidRPr="00000CC4">
        <w:rPr>
          <w:color w:val="000000" w:themeColor="text1"/>
          <w:sz w:val="24"/>
          <w:szCs w:val="24"/>
        </w:rPr>
        <w:t>sumokėti už paslaugas Sutartyje nustatytais terminais ir tvarka.</w:t>
      </w:r>
    </w:p>
    <w:p w14:paraId="15AAECD1" w14:textId="77777777" w:rsidR="007A5F54" w:rsidRPr="00BE6F75" w:rsidRDefault="007A5F54" w:rsidP="007A5F54">
      <w:pPr>
        <w:widowControl w:val="0"/>
        <w:numPr>
          <w:ilvl w:val="0"/>
          <w:numId w:val="1"/>
        </w:numPr>
        <w:tabs>
          <w:tab w:val="left" w:pos="851"/>
          <w:tab w:val="left" w:pos="1134"/>
        </w:tabs>
        <w:ind w:left="0" w:firstLine="709"/>
        <w:jc w:val="both"/>
        <w:rPr>
          <w:color w:val="000000" w:themeColor="text1"/>
        </w:rPr>
      </w:pPr>
      <w:r w:rsidRPr="00BE6F75">
        <w:rPr>
          <w:b/>
          <w:color w:val="000000" w:themeColor="text1"/>
        </w:rPr>
        <w:t>Paslaugų gavėjas turi teisę:</w:t>
      </w:r>
      <w:r w:rsidRPr="00BE6F75">
        <w:rPr>
          <w:color w:val="000000" w:themeColor="text1"/>
        </w:rPr>
        <w:t xml:space="preserve"> </w:t>
      </w:r>
    </w:p>
    <w:p w14:paraId="594BD52E" w14:textId="77777777" w:rsidR="007A5F54" w:rsidRPr="009122C2" w:rsidRDefault="007A5F54" w:rsidP="007A5F54">
      <w:pPr>
        <w:pStyle w:val="Sraopastraipa"/>
        <w:widowControl w:val="0"/>
        <w:numPr>
          <w:ilvl w:val="1"/>
          <w:numId w:val="1"/>
        </w:numPr>
        <w:tabs>
          <w:tab w:val="left" w:pos="1134"/>
          <w:tab w:val="left" w:pos="1276"/>
          <w:tab w:val="left" w:pos="1418"/>
          <w:tab w:val="left" w:pos="1620"/>
        </w:tabs>
        <w:ind w:firstLine="709"/>
        <w:contextualSpacing w:val="0"/>
        <w:jc w:val="both"/>
        <w:rPr>
          <w:sz w:val="24"/>
          <w:szCs w:val="24"/>
        </w:rPr>
      </w:pPr>
      <w:bookmarkStart w:id="2" w:name="_Hlk133951063"/>
      <w:r w:rsidRPr="00386882">
        <w:rPr>
          <w:rFonts w:eastAsiaTheme="minorHAnsi"/>
          <w:sz w:val="24"/>
          <w:szCs w:val="24"/>
        </w:rPr>
        <w:t>gauti informaciją apie paslaugų teikimo eigą;</w:t>
      </w:r>
    </w:p>
    <w:p w14:paraId="4D3E3BF3" w14:textId="77777777" w:rsidR="007A5F54" w:rsidRPr="00386882" w:rsidRDefault="007A5F54" w:rsidP="007A5F54">
      <w:pPr>
        <w:pStyle w:val="Sraopastraipa"/>
        <w:widowControl w:val="0"/>
        <w:numPr>
          <w:ilvl w:val="1"/>
          <w:numId w:val="1"/>
        </w:numPr>
        <w:tabs>
          <w:tab w:val="left" w:pos="1134"/>
          <w:tab w:val="left" w:pos="1276"/>
          <w:tab w:val="left" w:pos="1418"/>
          <w:tab w:val="left" w:pos="1620"/>
        </w:tabs>
        <w:ind w:firstLine="709"/>
        <w:contextualSpacing w:val="0"/>
        <w:jc w:val="both"/>
        <w:rPr>
          <w:sz w:val="24"/>
          <w:szCs w:val="24"/>
        </w:rPr>
      </w:pPr>
      <w:r w:rsidRPr="009122C2">
        <w:rPr>
          <w:sz w:val="24"/>
          <w:szCs w:val="24"/>
        </w:rPr>
        <w:t xml:space="preserve">sustabdyti mokėjimus </w:t>
      </w:r>
      <w:r>
        <w:rPr>
          <w:sz w:val="24"/>
          <w:szCs w:val="24"/>
        </w:rPr>
        <w:t>Paslaugų teikėjui</w:t>
      </w:r>
      <w:r w:rsidRPr="009122C2">
        <w:rPr>
          <w:sz w:val="24"/>
          <w:szCs w:val="24"/>
        </w:rPr>
        <w:t xml:space="preserve">, jeigu </w:t>
      </w:r>
      <w:r>
        <w:rPr>
          <w:sz w:val="24"/>
          <w:szCs w:val="24"/>
        </w:rPr>
        <w:t>Paslaugų teikėjas</w:t>
      </w:r>
      <w:r w:rsidRPr="009122C2">
        <w:rPr>
          <w:sz w:val="24"/>
          <w:szCs w:val="24"/>
        </w:rPr>
        <w:t xml:space="preserve"> nevykdo arba netinkamai vykdo bet kokius Sutartimi prisiimtus ar teisės aktuose numatytus įsipareigojimus, iki kol šie įsipareigojimai bus tinkamai įvykdyti;</w:t>
      </w:r>
    </w:p>
    <w:p w14:paraId="678EA4E1" w14:textId="77777777" w:rsidR="007A5F54" w:rsidRDefault="007A5F54" w:rsidP="007A5F54">
      <w:pPr>
        <w:pStyle w:val="Sraopastraipa"/>
        <w:widowControl w:val="0"/>
        <w:numPr>
          <w:ilvl w:val="1"/>
          <w:numId w:val="1"/>
        </w:numPr>
        <w:tabs>
          <w:tab w:val="left" w:pos="1134"/>
          <w:tab w:val="left" w:pos="1276"/>
          <w:tab w:val="left" w:pos="1418"/>
          <w:tab w:val="left" w:pos="1620"/>
        </w:tabs>
        <w:ind w:firstLine="709"/>
        <w:contextualSpacing w:val="0"/>
        <w:jc w:val="both"/>
        <w:rPr>
          <w:sz w:val="24"/>
          <w:szCs w:val="24"/>
        </w:rPr>
      </w:pPr>
      <w:r w:rsidRPr="00386882">
        <w:rPr>
          <w:sz w:val="24"/>
          <w:szCs w:val="24"/>
        </w:rPr>
        <w:t>duoti nurodymus Paslaugų teikėjui ir reikalauti jų vykdymo, jei paslaugų teikimo eigoje sistemingai pažeidžiami Sutartyje, Techninėje</w:t>
      </w:r>
      <w:r w:rsidRPr="00386882">
        <w:rPr>
          <w:rFonts w:eastAsia="Arial Unicode MS"/>
          <w:sz w:val="24"/>
          <w:szCs w:val="24"/>
          <w:lang w:eastAsia="zh-CN" w:bidi="hi-IN"/>
        </w:rPr>
        <w:t xml:space="preserve"> </w:t>
      </w:r>
      <w:r w:rsidRPr="00386882">
        <w:rPr>
          <w:sz w:val="24"/>
          <w:szCs w:val="24"/>
        </w:rPr>
        <w:t>specifikacijoje nurodyti reikalavimai</w:t>
      </w:r>
      <w:r>
        <w:rPr>
          <w:sz w:val="24"/>
          <w:szCs w:val="24"/>
        </w:rPr>
        <w:t>;</w:t>
      </w:r>
    </w:p>
    <w:p w14:paraId="66583024" w14:textId="77777777" w:rsidR="007A5F54" w:rsidRPr="001632E6" w:rsidRDefault="007A5F54" w:rsidP="007A5F54">
      <w:pPr>
        <w:pStyle w:val="Sraopastraipa"/>
        <w:widowControl w:val="0"/>
        <w:numPr>
          <w:ilvl w:val="1"/>
          <w:numId w:val="1"/>
        </w:numPr>
        <w:tabs>
          <w:tab w:val="left" w:pos="1134"/>
          <w:tab w:val="left" w:pos="1276"/>
          <w:tab w:val="left" w:pos="1418"/>
          <w:tab w:val="left" w:pos="1620"/>
        </w:tabs>
        <w:ind w:firstLine="709"/>
        <w:contextualSpacing w:val="0"/>
        <w:jc w:val="both"/>
        <w:rPr>
          <w:sz w:val="24"/>
          <w:szCs w:val="24"/>
        </w:rPr>
      </w:pPr>
      <w:r w:rsidRPr="001632E6">
        <w:rPr>
          <w:sz w:val="24"/>
          <w:szCs w:val="24"/>
        </w:rPr>
        <w:t>keisti preliminarius kiekius nurodytus Sutarties 1 p.</w:t>
      </w:r>
    </w:p>
    <w:p w14:paraId="603BBE33" w14:textId="77777777" w:rsidR="007A5F54" w:rsidRPr="00E1061E" w:rsidRDefault="007A5F54" w:rsidP="007A5F54">
      <w:pPr>
        <w:widowControl w:val="0"/>
        <w:numPr>
          <w:ilvl w:val="0"/>
          <w:numId w:val="1"/>
        </w:numPr>
        <w:tabs>
          <w:tab w:val="left" w:pos="851"/>
          <w:tab w:val="left" w:pos="1134"/>
        </w:tabs>
        <w:ind w:left="0" w:firstLine="709"/>
        <w:jc w:val="both"/>
        <w:rPr>
          <w:color w:val="000000" w:themeColor="text1"/>
        </w:rPr>
      </w:pPr>
      <w:r w:rsidRPr="00E1061E">
        <w:rPr>
          <w:b/>
          <w:color w:val="000000" w:themeColor="text1"/>
        </w:rPr>
        <w:t>Paslaugų teikėjas įsipareigoja</w:t>
      </w:r>
      <w:r w:rsidRPr="00E1061E">
        <w:rPr>
          <w:color w:val="000000" w:themeColor="text1"/>
        </w:rPr>
        <w:t>:</w:t>
      </w:r>
    </w:p>
    <w:p w14:paraId="6EFCA4A8" w14:textId="77777777" w:rsidR="007A5F54" w:rsidRPr="00D03E8F" w:rsidRDefault="007A5F54" w:rsidP="007A5F54">
      <w:pPr>
        <w:pStyle w:val="Sraopastraipa"/>
        <w:widowControl w:val="0"/>
        <w:numPr>
          <w:ilvl w:val="1"/>
          <w:numId w:val="1"/>
        </w:numPr>
        <w:tabs>
          <w:tab w:val="left" w:pos="1418"/>
          <w:tab w:val="left" w:pos="1620"/>
        </w:tabs>
        <w:ind w:firstLine="709"/>
        <w:jc w:val="both"/>
        <w:rPr>
          <w:color w:val="000000" w:themeColor="text1"/>
          <w:sz w:val="24"/>
          <w:szCs w:val="24"/>
        </w:rPr>
      </w:pPr>
      <w:bookmarkStart w:id="3" w:name="_Hlk134101178"/>
      <w:r w:rsidRPr="00D03E8F">
        <w:rPr>
          <w:color w:val="000000" w:themeColor="text1"/>
          <w:sz w:val="24"/>
          <w:szCs w:val="24"/>
        </w:rPr>
        <w:t xml:space="preserve">užtikrinti </w:t>
      </w:r>
      <w:bookmarkStart w:id="4" w:name="_Hlk133949055"/>
      <w:r w:rsidRPr="00D03E8F">
        <w:rPr>
          <w:color w:val="000000" w:themeColor="text1"/>
          <w:sz w:val="24"/>
          <w:szCs w:val="24"/>
        </w:rPr>
        <w:t>ekonominio naudingumo kriterijaus įgyvendinimą</w:t>
      </w:r>
      <w:bookmarkEnd w:id="4"/>
      <w:r w:rsidRPr="00D03E8F">
        <w:rPr>
          <w:color w:val="000000" w:themeColor="text1"/>
          <w:sz w:val="24"/>
          <w:szCs w:val="24"/>
        </w:rPr>
        <w:t xml:space="preserve"> Sutarties vykdymo metu. Šio įsipareigojimo laikymasis yra esminė Sutarties sąlyga;</w:t>
      </w:r>
    </w:p>
    <w:p w14:paraId="6D45C414" w14:textId="77777777" w:rsidR="007A5F54" w:rsidRPr="00386882" w:rsidRDefault="007A5F54" w:rsidP="007A5F54">
      <w:pPr>
        <w:pStyle w:val="Sraopastraipa"/>
        <w:widowControl w:val="0"/>
        <w:numPr>
          <w:ilvl w:val="1"/>
          <w:numId w:val="1"/>
        </w:numPr>
        <w:tabs>
          <w:tab w:val="left" w:pos="851"/>
          <w:tab w:val="left" w:pos="1134"/>
          <w:tab w:val="left" w:pos="1276"/>
          <w:tab w:val="left" w:pos="1418"/>
        </w:tabs>
        <w:ind w:firstLine="709"/>
        <w:jc w:val="both"/>
        <w:rPr>
          <w:sz w:val="24"/>
          <w:szCs w:val="24"/>
        </w:rPr>
      </w:pPr>
      <w:bookmarkStart w:id="5" w:name="_Hlk130663879"/>
      <w:bookmarkEnd w:id="2"/>
      <w:bookmarkEnd w:id="3"/>
      <w:r w:rsidRPr="00386882">
        <w:rPr>
          <w:sz w:val="24"/>
          <w:szCs w:val="24"/>
        </w:rPr>
        <w:t xml:space="preserve">pasirašius Sutartį, tačiau ne vėliau negu Sutartis pradedama vykdyti, pateikti Paslaugų gavėjui tuo metu žinomų subteikėjų pavadinimus, kontaktinius duomenis ir jų atstovus. Taip pat įsipareigoja informuoti apie minėtos informacijos pasikeitimus </w:t>
      </w:r>
      <w:r w:rsidRPr="00386882">
        <w:rPr>
          <w:color w:val="000000"/>
          <w:sz w:val="24"/>
          <w:szCs w:val="24"/>
        </w:rPr>
        <w:t>visu Sutarties vykdymo metu</w:t>
      </w:r>
      <w:r w:rsidRPr="00386882">
        <w:rPr>
          <w:sz w:val="24"/>
          <w:szCs w:val="24"/>
        </w:rPr>
        <w:t xml:space="preserve">, taip pat apie naujus subteikėjus, </w:t>
      </w:r>
      <w:r w:rsidRPr="00386882">
        <w:rPr>
          <w:color w:val="000000"/>
          <w:sz w:val="24"/>
          <w:szCs w:val="24"/>
        </w:rPr>
        <w:t>kuriuos jis ketina pasitelkti vėliau</w:t>
      </w:r>
      <w:bookmarkEnd w:id="5"/>
      <w:r w:rsidRPr="00386882">
        <w:rPr>
          <w:sz w:val="24"/>
          <w:szCs w:val="24"/>
        </w:rPr>
        <w:t>;</w:t>
      </w:r>
    </w:p>
    <w:p w14:paraId="288027A2" w14:textId="77777777" w:rsidR="007A5F54" w:rsidRPr="00F739CE" w:rsidRDefault="007A5F54" w:rsidP="007A5F54">
      <w:pPr>
        <w:pStyle w:val="Sraopastraipa"/>
        <w:widowControl w:val="0"/>
        <w:numPr>
          <w:ilvl w:val="1"/>
          <w:numId w:val="1"/>
        </w:numPr>
        <w:tabs>
          <w:tab w:val="left" w:pos="851"/>
          <w:tab w:val="left" w:pos="1134"/>
          <w:tab w:val="left" w:pos="1276"/>
          <w:tab w:val="left" w:pos="1418"/>
        </w:tabs>
        <w:ind w:firstLine="709"/>
        <w:jc w:val="both"/>
        <w:rPr>
          <w:sz w:val="24"/>
          <w:szCs w:val="24"/>
        </w:rPr>
      </w:pPr>
      <w:r w:rsidRPr="00F739CE">
        <w:rPr>
          <w:sz w:val="24"/>
          <w:szCs w:val="24"/>
        </w:rPr>
        <w:t>teikti paslaugas pagal Sutartį, įskaitant ir jos priedus, kaip įmanoma rūpestingai bei efektyviai, taip pat laikytis Lietuvos Respublikos teisės aktų reikalavimų;</w:t>
      </w:r>
    </w:p>
    <w:p w14:paraId="577D28C6" w14:textId="77777777" w:rsidR="007A5F54" w:rsidRPr="00F739CE" w:rsidRDefault="007A5F54" w:rsidP="007A5F54">
      <w:pPr>
        <w:pStyle w:val="Sraopastraipa"/>
        <w:widowControl w:val="0"/>
        <w:numPr>
          <w:ilvl w:val="1"/>
          <w:numId w:val="1"/>
        </w:numPr>
        <w:tabs>
          <w:tab w:val="left" w:pos="851"/>
          <w:tab w:val="left" w:pos="1134"/>
          <w:tab w:val="left" w:pos="1276"/>
          <w:tab w:val="left" w:pos="1418"/>
        </w:tabs>
        <w:ind w:firstLine="709"/>
        <w:jc w:val="both"/>
        <w:rPr>
          <w:sz w:val="24"/>
          <w:szCs w:val="24"/>
        </w:rPr>
      </w:pPr>
      <w:r w:rsidRPr="00F739CE">
        <w:rPr>
          <w:sz w:val="24"/>
          <w:szCs w:val="24"/>
        </w:rPr>
        <w:t>savarankiškai apsirūpinti materialiniais ištekliais, reikalingais Sutartyje numatytoms paslaugoms suteikti;</w:t>
      </w:r>
    </w:p>
    <w:p w14:paraId="7792133C" w14:textId="77777777" w:rsidR="007A5F54" w:rsidRDefault="007A5F54" w:rsidP="007A5F54">
      <w:pPr>
        <w:pStyle w:val="Sraopastraipa"/>
        <w:widowControl w:val="0"/>
        <w:numPr>
          <w:ilvl w:val="1"/>
          <w:numId w:val="1"/>
        </w:numPr>
        <w:tabs>
          <w:tab w:val="left" w:pos="993"/>
          <w:tab w:val="left" w:pos="1276"/>
          <w:tab w:val="left" w:pos="1418"/>
        </w:tabs>
        <w:ind w:firstLine="709"/>
        <w:jc w:val="both"/>
        <w:rPr>
          <w:sz w:val="24"/>
          <w:szCs w:val="24"/>
        </w:rPr>
      </w:pPr>
      <w:r w:rsidRPr="002C6CC7">
        <w:rPr>
          <w:sz w:val="24"/>
          <w:szCs w:val="24"/>
        </w:rPr>
        <w:t xml:space="preserve">įsipareigoja prireikus neatlygintinai konsultuoti </w:t>
      </w:r>
      <w:r>
        <w:rPr>
          <w:sz w:val="24"/>
          <w:szCs w:val="24"/>
        </w:rPr>
        <w:t>Paslaugų gavėja</w:t>
      </w:r>
      <w:r w:rsidRPr="002C6CC7">
        <w:rPr>
          <w:sz w:val="24"/>
          <w:szCs w:val="24"/>
        </w:rPr>
        <w:t xml:space="preserve"> su Sutarties vykdymu susijusiais klausimais;</w:t>
      </w:r>
    </w:p>
    <w:p w14:paraId="39F8E6CC" w14:textId="77777777" w:rsidR="007A5F54" w:rsidRDefault="007A5F54" w:rsidP="007A5F54">
      <w:pPr>
        <w:pStyle w:val="Sraopastraipa"/>
        <w:widowControl w:val="0"/>
        <w:numPr>
          <w:ilvl w:val="1"/>
          <w:numId w:val="1"/>
        </w:numPr>
        <w:tabs>
          <w:tab w:val="left" w:pos="993"/>
          <w:tab w:val="left" w:pos="1276"/>
          <w:tab w:val="left" w:pos="1418"/>
        </w:tabs>
        <w:ind w:firstLine="709"/>
        <w:jc w:val="both"/>
        <w:rPr>
          <w:sz w:val="24"/>
          <w:szCs w:val="24"/>
        </w:rPr>
      </w:pPr>
      <w:r w:rsidRPr="009122C2">
        <w:rPr>
          <w:sz w:val="24"/>
          <w:szCs w:val="24"/>
        </w:rPr>
        <w:t xml:space="preserve">užtikrinti iš </w:t>
      </w:r>
      <w:r>
        <w:rPr>
          <w:sz w:val="24"/>
          <w:szCs w:val="24"/>
        </w:rPr>
        <w:t>Paslaugų gavėjo</w:t>
      </w:r>
      <w:r w:rsidRPr="009122C2">
        <w:rPr>
          <w:sz w:val="24"/>
          <w:szCs w:val="24"/>
        </w:rPr>
        <w:t xml:space="preserve"> Sutarties vykdymo metu gautos ir su Sutarties vykdymu susijusios informacijos konfidencialumą ir apsaugą</w:t>
      </w:r>
      <w:r>
        <w:rPr>
          <w:sz w:val="24"/>
          <w:szCs w:val="24"/>
        </w:rPr>
        <w:t>;</w:t>
      </w:r>
    </w:p>
    <w:p w14:paraId="1CBAFFA5" w14:textId="77777777" w:rsidR="007A5F54" w:rsidRPr="00F739CE" w:rsidRDefault="007A5F54" w:rsidP="007A5F54">
      <w:pPr>
        <w:pStyle w:val="Sraopastraipa"/>
        <w:widowControl w:val="0"/>
        <w:numPr>
          <w:ilvl w:val="1"/>
          <w:numId w:val="1"/>
        </w:numPr>
        <w:tabs>
          <w:tab w:val="left" w:pos="993"/>
          <w:tab w:val="left" w:pos="1276"/>
          <w:tab w:val="left" w:pos="1418"/>
        </w:tabs>
        <w:ind w:firstLine="709"/>
        <w:jc w:val="both"/>
        <w:rPr>
          <w:sz w:val="24"/>
          <w:szCs w:val="24"/>
        </w:rPr>
      </w:pPr>
      <w:r w:rsidRPr="00F739CE">
        <w:rPr>
          <w:sz w:val="24"/>
          <w:szCs w:val="24"/>
        </w:rPr>
        <w:t xml:space="preserve">tinkamai vykdyti visus įsipareigojimus, numatytus Sutartyje, Techninėje specifikacijoje, teisės aktuose, reglamentuojančiuose </w:t>
      </w:r>
      <w:r>
        <w:rPr>
          <w:sz w:val="24"/>
          <w:szCs w:val="24"/>
        </w:rPr>
        <w:t>sveikatos</w:t>
      </w:r>
      <w:r w:rsidRPr="00F739CE">
        <w:rPr>
          <w:sz w:val="24"/>
          <w:szCs w:val="24"/>
        </w:rPr>
        <w:t xml:space="preserve"> draudimo veiklą;</w:t>
      </w:r>
    </w:p>
    <w:p w14:paraId="4CEE271F" w14:textId="77777777" w:rsidR="007A5F54" w:rsidRPr="00B3396D" w:rsidRDefault="007A5F54" w:rsidP="007A5F54">
      <w:pPr>
        <w:pStyle w:val="Sraopastraipa"/>
        <w:numPr>
          <w:ilvl w:val="1"/>
          <w:numId w:val="1"/>
        </w:numPr>
        <w:tabs>
          <w:tab w:val="left" w:pos="851"/>
          <w:tab w:val="left" w:pos="1134"/>
          <w:tab w:val="left" w:pos="1276"/>
          <w:tab w:val="left" w:pos="1418"/>
          <w:tab w:val="left" w:pos="1701"/>
        </w:tabs>
        <w:ind w:firstLine="709"/>
        <w:jc w:val="both"/>
        <w:rPr>
          <w:sz w:val="24"/>
          <w:szCs w:val="24"/>
        </w:rPr>
      </w:pPr>
      <w:r w:rsidRPr="00B3396D">
        <w:rPr>
          <w:sz w:val="24"/>
          <w:szCs w:val="24"/>
        </w:rPr>
        <w:t>užtikrinti, kad Paslaugų teikėjas ir bet kurie asmenys, veikiantys jo vardu, yra gavę visus būtinus leidimus, kvalifikacijos dokumentus, leidžiančius užsiimti šioje Sutartyje nustatyta veikla, kuri yra Paslaugų teikėjo sutartinių įsipareigojimų dalis. Jeigu Paslaugų teikėjo kvalifikacija dėl teisės verstis atitinkama veikla nebuvo tikrinama arba tikrinama ne visa apimtimi, Paslaugų teikėjas įsipareigoja, kad Sutartį vykdys tik tokią teisę turintys asmenys;</w:t>
      </w:r>
    </w:p>
    <w:p w14:paraId="675FA35B" w14:textId="77777777" w:rsidR="007A5F54" w:rsidRPr="00B3396D" w:rsidRDefault="007A5F54" w:rsidP="007A5F54">
      <w:pPr>
        <w:pStyle w:val="Sraopastraipa"/>
        <w:widowControl w:val="0"/>
        <w:numPr>
          <w:ilvl w:val="1"/>
          <w:numId w:val="1"/>
        </w:numPr>
        <w:tabs>
          <w:tab w:val="left" w:pos="851"/>
          <w:tab w:val="left" w:pos="1134"/>
          <w:tab w:val="left" w:pos="1276"/>
          <w:tab w:val="left" w:pos="1418"/>
          <w:tab w:val="left" w:pos="1843"/>
        </w:tabs>
        <w:ind w:firstLine="709"/>
        <w:contextualSpacing w:val="0"/>
        <w:jc w:val="both"/>
        <w:rPr>
          <w:sz w:val="24"/>
          <w:szCs w:val="24"/>
        </w:rPr>
      </w:pPr>
      <w:r w:rsidRPr="00B3396D">
        <w:rPr>
          <w:sz w:val="24"/>
          <w:szCs w:val="24"/>
        </w:rPr>
        <w:t>atsakyti už ūkio subjektų, kurių pajėgumais remiamasi, ir (ar) subteikėjų prisiimtus įsipareigojimus, jų įvykdytų įsipareigojimų kokybę ar padarytą žalą;</w:t>
      </w:r>
    </w:p>
    <w:p w14:paraId="5B0AC4C1" w14:textId="77777777" w:rsidR="007A5F54" w:rsidRPr="00F739CE" w:rsidRDefault="007A5F54" w:rsidP="007A5F54">
      <w:pPr>
        <w:pStyle w:val="Sraopastraipa"/>
        <w:widowControl w:val="0"/>
        <w:numPr>
          <w:ilvl w:val="1"/>
          <w:numId w:val="1"/>
        </w:numPr>
        <w:tabs>
          <w:tab w:val="left" w:pos="851"/>
          <w:tab w:val="left" w:pos="1134"/>
          <w:tab w:val="left" w:pos="1276"/>
          <w:tab w:val="left" w:pos="1418"/>
          <w:tab w:val="left" w:pos="1620"/>
          <w:tab w:val="left" w:pos="1843"/>
        </w:tabs>
        <w:ind w:firstLine="709"/>
        <w:contextualSpacing w:val="0"/>
        <w:jc w:val="both"/>
        <w:rPr>
          <w:sz w:val="24"/>
          <w:szCs w:val="24"/>
        </w:rPr>
      </w:pPr>
      <w:r w:rsidRPr="00F739CE">
        <w:rPr>
          <w:sz w:val="24"/>
          <w:szCs w:val="24"/>
        </w:rPr>
        <w:t>nedelsdamas raštu informuoti Paslaugų gavėją apie bet kurias aplinkybes, trukdančias ar galinčias sutrukdyti Paslaugų teikėjui tinkamai suteikti paslaugas nustatytais terminais;</w:t>
      </w:r>
    </w:p>
    <w:p w14:paraId="472B1321" w14:textId="77777777" w:rsidR="007A5F54" w:rsidRPr="00F739CE" w:rsidRDefault="007A5F54" w:rsidP="007A5F54">
      <w:pPr>
        <w:widowControl w:val="0"/>
        <w:numPr>
          <w:ilvl w:val="1"/>
          <w:numId w:val="1"/>
        </w:numPr>
        <w:tabs>
          <w:tab w:val="left" w:pos="851"/>
          <w:tab w:val="left" w:pos="1134"/>
          <w:tab w:val="left" w:pos="1276"/>
          <w:tab w:val="left" w:pos="1418"/>
          <w:tab w:val="left" w:pos="1620"/>
          <w:tab w:val="left" w:pos="1843"/>
        </w:tabs>
        <w:ind w:firstLine="709"/>
        <w:jc w:val="both"/>
      </w:pPr>
      <w:r w:rsidRPr="00F739CE">
        <w:t>tinkamai vykdyti kitus įsipareigojimus, numatytus Sutartyje ir galiojančiuose teisės aktuose, būtinus Sutarčiai vykdyti;</w:t>
      </w:r>
    </w:p>
    <w:p w14:paraId="5A89ABDC" w14:textId="77777777" w:rsidR="007A5F54" w:rsidRPr="00F739CE" w:rsidRDefault="007A5F54" w:rsidP="007A5F54">
      <w:pPr>
        <w:pStyle w:val="Sraopastraipa"/>
        <w:widowControl w:val="0"/>
        <w:numPr>
          <w:ilvl w:val="1"/>
          <w:numId w:val="1"/>
        </w:numPr>
        <w:tabs>
          <w:tab w:val="left" w:pos="851"/>
          <w:tab w:val="left" w:pos="1276"/>
          <w:tab w:val="left" w:pos="1418"/>
          <w:tab w:val="left" w:pos="1560"/>
          <w:tab w:val="left" w:pos="1701"/>
        </w:tabs>
        <w:ind w:firstLine="709"/>
        <w:contextualSpacing w:val="0"/>
        <w:jc w:val="both"/>
        <w:rPr>
          <w:sz w:val="24"/>
          <w:szCs w:val="24"/>
        </w:rPr>
      </w:pPr>
      <w:r w:rsidRPr="00F739CE">
        <w:rPr>
          <w:sz w:val="24"/>
          <w:szCs w:val="24"/>
        </w:rPr>
        <w:t>jei Paslaugų teikėjas yra tiekėjų grupė, veikianti pagal jungtinės veiklos sutartį, tokiu atveju jungtinės veiklos partneriai įsipareigoja solidariai atsakyti Paslaugų gavėjui už Sutarties vykdymą.</w:t>
      </w:r>
    </w:p>
    <w:p w14:paraId="6E92ECB6" w14:textId="77777777" w:rsidR="007A5F54" w:rsidRPr="00E1061E" w:rsidRDefault="007A5F54" w:rsidP="007A5F54">
      <w:pPr>
        <w:pStyle w:val="Pagrindinistekstas"/>
        <w:widowControl w:val="0"/>
        <w:numPr>
          <w:ilvl w:val="0"/>
          <w:numId w:val="1"/>
        </w:numPr>
        <w:tabs>
          <w:tab w:val="left" w:pos="851"/>
          <w:tab w:val="left" w:pos="1276"/>
          <w:tab w:val="left" w:pos="1418"/>
          <w:tab w:val="left" w:pos="1620"/>
          <w:tab w:val="left" w:pos="1843"/>
        </w:tabs>
        <w:suppressAutoHyphens/>
        <w:ind w:firstLine="709"/>
        <w:rPr>
          <w:rFonts w:ascii="Times New Roman" w:hAnsi="Times New Roman"/>
          <w:color w:val="000000" w:themeColor="text1"/>
          <w:szCs w:val="24"/>
        </w:rPr>
      </w:pPr>
      <w:r w:rsidRPr="00E1061E">
        <w:rPr>
          <w:rFonts w:ascii="Times New Roman" w:hAnsi="Times New Roman"/>
          <w:b/>
          <w:color w:val="000000" w:themeColor="text1"/>
          <w:szCs w:val="24"/>
        </w:rPr>
        <w:t>Paslaugų teikėjas turi teisę:</w:t>
      </w:r>
    </w:p>
    <w:p w14:paraId="15900180" w14:textId="77777777" w:rsidR="007A5F54" w:rsidRPr="00E1061E" w:rsidRDefault="007A5F54" w:rsidP="007A5F54">
      <w:pPr>
        <w:pStyle w:val="Pagrindinistekstas"/>
        <w:widowControl w:val="0"/>
        <w:numPr>
          <w:ilvl w:val="1"/>
          <w:numId w:val="1"/>
        </w:numPr>
        <w:tabs>
          <w:tab w:val="left" w:pos="851"/>
          <w:tab w:val="left" w:pos="1418"/>
          <w:tab w:val="left" w:pos="1620"/>
        </w:tabs>
        <w:suppressAutoHyphens/>
        <w:ind w:firstLine="709"/>
        <w:rPr>
          <w:rFonts w:ascii="Times New Roman" w:hAnsi="Times New Roman"/>
          <w:color w:val="000000" w:themeColor="text1"/>
          <w:szCs w:val="24"/>
        </w:rPr>
      </w:pPr>
      <w:r w:rsidRPr="00E1061E">
        <w:rPr>
          <w:rFonts w:ascii="Times New Roman" w:hAnsi="Times New Roman"/>
          <w:color w:val="000000" w:themeColor="text1"/>
          <w:szCs w:val="24"/>
        </w:rPr>
        <w:t>naudotis Lietuvos Respublikos įstatymuose numatytomis Paslaugų teikėjo teisėmis;</w:t>
      </w:r>
    </w:p>
    <w:p w14:paraId="509636E2" w14:textId="77777777" w:rsidR="007A5F54" w:rsidRPr="00E1061E" w:rsidRDefault="007A5F54" w:rsidP="007A5F54">
      <w:pPr>
        <w:pStyle w:val="Pagrindinistekstas"/>
        <w:widowControl w:val="0"/>
        <w:numPr>
          <w:ilvl w:val="1"/>
          <w:numId w:val="1"/>
        </w:numPr>
        <w:tabs>
          <w:tab w:val="left" w:pos="851"/>
          <w:tab w:val="left" w:pos="1418"/>
          <w:tab w:val="left" w:pos="1620"/>
          <w:tab w:val="left" w:pos="1843"/>
        </w:tabs>
        <w:suppressAutoHyphens/>
        <w:ind w:firstLine="709"/>
        <w:rPr>
          <w:rFonts w:ascii="Times New Roman" w:hAnsi="Times New Roman"/>
          <w:color w:val="000000" w:themeColor="text1"/>
          <w:szCs w:val="24"/>
        </w:rPr>
      </w:pPr>
      <w:r w:rsidRPr="00E1061E">
        <w:rPr>
          <w:rFonts w:ascii="Times New Roman" w:hAnsi="Times New Roman"/>
          <w:color w:val="000000" w:themeColor="text1"/>
          <w:szCs w:val="24"/>
        </w:rPr>
        <w:t>gauti apmokėjimą už paslaugas pagal Sutartyje nustatytas sąlygas ir tvarką.</w:t>
      </w:r>
    </w:p>
    <w:p w14:paraId="2DC45C76" w14:textId="77777777" w:rsidR="007A5F54" w:rsidRDefault="007A5F54" w:rsidP="007A5F54">
      <w:pPr>
        <w:tabs>
          <w:tab w:val="left" w:pos="1134"/>
          <w:tab w:val="num" w:pos="1260"/>
          <w:tab w:val="left" w:pos="1418"/>
        </w:tabs>
        <w:ind w:firstLine="709"/>
        <w:jc w:val="center"/>
        <w:rPr>
          <w:b/>
          <w:bCs/>
        </w:rPr>
      </w:pPr>
    </w:p>
    <w:p w14:paraId="611BE4F8" w14:textId="77777777" w:rsidR="007A5F54" w:rsidRPr="003C2A60" w:rsidRDefault="007A5F54" w:rsidP="007A5F54">
      <w:pPr>
        <w:tabs>
          <w:tab w:val="left" w:pos="1134"/>
          <w:tab w:val="num" w:pos="1260"/>
          <w:tab w:val="left" w:pos="1418"/>
        </w:tabs>
        <w:jc w:val="center"/>
        <w:rPr>
          <w:b/>
        </w:rPr>
      </w:pPr>
      <w:r w:rsidRPr="003C2A60">
        <w:rPr>
          <w:b/>
          <w:bCs/>
        </w:rPr>
        <w:t xml:space="preserve">V. </w:t>
      </w:r>
      <w:r w:rsidRPr="003C2A60">
        <w:rPr>
          <w:b/>
        </w:rPr>
        <w:t>ŠALIŲ ATSAKOMYBĖ</w:t>
      </w:r>
    </w:p>
    <w:p w14:paraId="062BF097" w14:textId="77777777" w:rsidR="007A5F54" w:rsidRPr="003C2A60" w:rsidRDefault="007A5F54" w:rsidP="007A5F54">
      <w:pPr>
        <w:tabs>
          <w:tab w:val="left" w:pos="1134"/>
          <w:tab w:val="num" w:pos="1260"/>
          <w:tab w:val="left" w:pos="1418"/>
        </w:tabs>
        <w:ind w:firstLine="709"/>
        <w:jc w:val="both"/>
        <w:rPr>
          <w:b/>
        </w:rPr>
      </w:pPr>
    </w:p>
    <w:p w14:paraId="5EB972F2" w14:textId="77777777" w:rsidR="007A5F54" w:rsidRPr="00537AC1" w:rsidRDefault="007A5F54" w:rsidP="007A5F54">
      <w:pPr>
        <w:pStyle w:val="Sraopastraipa"/>
        <w:widowControl w:val="0"/>
        <w:numPr>
          <w:ilvl w:val="0"/>
          <w:numId w:val="1"/>
        </w:numPr>
        <w:tabs>
          <w:tab w:val="left" w:pos="851"/>
          <w:tab w:val="left" w:pos="1134"/>
        </w:tabs>
        <w:ind w:left="0" w:firstLine="709"/>
        <w:jc w:val="both"/>
        <w:rPr>
          <w:sz w:val="24"/>
          <w:szCs w:val="24"/>
        </w:rPr>
      </w:pPr>
      <w:r w:rsidRPr="00537AC1">
        <w:rPr>
          <w:sz w:val="24"/>
          <w:szCs w:val="24"/>
        </w:rPr>
        <w:t>Paslaugų gavėjas, nesumokėjęs už suteiktas paslaugas per Sutartyje nustatytą terminą, Paslaugų teikėjui raštiškai pareikalavus, moka Paslaugų teikėjui 0,02 proc. dydžio delspinigius už kiekvieną pavėluotą sumokėti dieną nuo laiku neapmokėtos sumos.</w:t>
      </w:r>
    </w:p>
    <w:p w14:paraId="0B7BA08F" w14:textId="77777777" w:rsidR="007A5F54" w:rsidRPr="00537AC1" w:rsidRDefault="007A5F54" w:rsidP="007A5F54">
      <w:pPr>
        <w:pStyle w:val="Sraopastraipa"/>
        <w:widowControl w:val="0"/>
        <w:numPr>
          <w:ilvl w:val="0"/>
          <w:numId w:val="1"/>
        </w:numPr>
        <w:tabs>
          <w:tab w:val="left" w:pos="851"/>
          <w:tab w:val="left" w:pos="1134"/>
        </w:tabs>
        <w:ind w:left="0" w:firstLine="709"/>
        <w:jc w:val="both"/>
        <w:rPr>
          <w:sz w:val="24"/>
          <w:szCs w:val="24"/>
        </w:rPr>
      </w:pPr>
      <w:r w:rsidRPr="00537AC1">
        <w:rPr>
          <w:sz w:val="24"/>
          <w:szCs w:val="24"/>
        </w:rPr>
        <w:t xml:space="preserve">Paslaugų teikėjas, </w:t>
      </w:r>
      <w:r w:rsidRPr="00537AC1">
        <w:rPr>
          <w:color w:val="000000"/>
          <w:sz w:val="24"/>
          <w:szCs w:val="24"/>
        </w:rPr>
        <w:t xml:space="preserve">pradelsęs </w:t>
      </w:r>
      <w:r>
        <w:rPr>
          <w:color w:val="000000"/>
          <w:sz w:val="24"/>
          <w:szCs w:val="24"/>
        </w:rPr>
        <w:t>bet kurį prievolių vykdymo</w:t>
      </w:r>
      <w:r w:rsidRPr="00537AC1">
        <w:rPr>
          <w:color w:val="000000"/>
          <w:sz w:val="24"/>
          <w:szCs w:val="24"/>
        </w:rPr>
        <w:t xml:space="preserve"> termin</w:t>
      </w:r>
      <w:r>
        <w:rPr>
          <w:color w:val="000000"/>
          <w:sz w:val="24"/>
          <w:szCs w:val="24"/>
        </w:rPr>
        <w:t>ą</w:t>
      </w:r>
      <w:r w:rsidRPr="00537AC1">
        <w:rPr>
          <w:color w:val="000000"/>
          <w:sz w:val="24"/>
          <w:szCs w:val="24"/>
        </w:rPr>
        <w:t xml:space="preserve"> moka Paslaugų </w:t>
      </w:r>
      <w:r w:rsidRPr="00537AC1">
        <w:rPr>
          <w:sz w:val="24"/>
          <w:szCs w:val="24"/>
        </w:rPr>
        <w:t xml:space="preserve">gavėjui 0,02 proc. dydžio </w:t>
      </w:r>
      <w:r w:rsidRPr="00537AC1">
        <w:rPr>
          <w:color w:val="000000"/>
          <w:sz w:val="24"/>
          <w:szCs w:val="24"/>
        </w:rPr>
        <w:t xml:space="preserve">delspinigius nuo </w:t>
      </w:r>
      <w:r>
        <w:rPr>
          <w:color w:val="000000"/>
          <w:sz w:val="24"/>
          <w:szCs w:val="24"/>
        </w:rPr>
        <w:t>nesuteiktų paslaugų vertės</w:t>
      </w:r>
      <w:r w:rsidRPr="00537AC1">
        <w:rPr>
          <w:color w:val="000000"/>
          <w:sz w:val="24"/>
          <w:szCs w:val="24"/>
        </w:rPr>
        <w:t>, už kiekvieną pavėluotą dieną, iki kol įvykdomos prievolės</w:t>
      </w:r>
      <w:r w:rsidRPr="00537AC1">
        <w:rPr>
          <w:sz w:val="24"/>
          <w:szCs w:val="24"/>
        </w:rPr>
        <w:t xml:space="preserve">. Delspinigiai gali būti išskaičiuojami iš Paslaugų teikėjui mokėtinų sumų. </w:t>
      </w:r>
    </w:p>
    <w:p w14:paraId="20CB3DFB" w14:textId="77777777" w:rsidR="007A5F54" w:rsidRPr="00596D8F" w:rsidRDefault="007A5F54" w:rsidP="007A5F54">
      <w:pPr>
        <w:widowControl w:val="0"/>
        <w:numPr>
          <w:ilvl w:val="0"/>
          <w:numId w:val="1"/>
        </w:numPr>
        <w:tabs>
          <w:tab w:val="left" w:pos="851"/>
          <w:tab w:val="left" w:pos="1134"/>
        </w:tabs>
        <w:ind w:left="0" w:firstLine="709"/>
        <w:jc w:val="both"/>
      </w:pPr>
      <w:r w:rsidRPr="00596D8F">
        <w:rPr>
          <w:color w:val="000000"/>
        </w:rPr>
        <w:t xml:space="preserve">Paslaugų teikėjui nustatoma </w:t>
      </w:r>
      <w:r>
        <w:rPr>
          <w:color w:val="000000"/>
          <w:lang w:val="en-US"/>
        </w:rPr>
        <w:t>5</w:t>
      </w:r>
      <w:r w:rsidRPr="00596D8F">
        <w:rPr>
          <w:color w:val="000000"/>
        </w:rPr>
        <w:t>00</w:t>
      </w:r>
      <w:r w:rsidRPr="00596D8F">
        <w:rPr>
          <w:b/>
          <w:color w:val="000000"/>
        </w:rPr>
        <w:t xml:space="preserve"> </w:t>
      </w:r>
      <w:r w:rsidRPr="00596D8F">
        <w:rPr>
          <w:color w:val="000000"/>
        </w:rPr>
        <w:t>Eur vertės bauda už kiekvieną Sutarties vykdymo metu pasitelktą, tačiau Sutartyje nustatyta tvarka neišviešintą kitą ūkio subjektą, kurio pajėgumais remiamasi, ir (ar) subteikėją,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w:t>
      </w:r>
    </w:p>
    <w:p w14:paraId="30158A38" w14:textId="77777777" w:rsidR="007A5F54" w:rsidRPr="00596D8F" w:rsidRDefault="007A5F54" w:rsidP="007A5F54">
      <w:pPr>
        <w:pStyle w:val="Sraopastraipa"/>
        <w:numPr>
          <w:ilvl w:val="0"/>
          <w:numId w:val="1"/>
        </w:numPr>
        <w:tabs>
          <w:tab w:val="left" w:pos="1134"/>
        </w:tabs>
        <w:ind w:firstLine="709"/>
        <w:jc w:val="both"/>
        <w:rPr>
          <w:sz w:val="24"/>
          <w:szCs w:val="24"/>
          <w:lang w:eastAsia="en-US"/>
        </w:rPr>
      </w:pPr>
      <w:r w:rsidRPr="00596D8F">
        <w:rPr>
          <w:sz w:val="24"/>
          <w:szCs w:val="24"/>
        </w:rPr>
        <w:t xml:space="preserve">Paslaugų teikėjui neužtikrinant paslaugų kokybės, taip pat vilkinant paslaugų teikimą ar piktnaudžiaujant, Paslaugų gavėjas, siekdamas apginti savo teisėtus interesus, gali atlikti neapmokėtų sumų įskaitymus į nuostolius (vienašalius sandorius). </w:t>
      </w:r>
    </w:p>
    <w:p w14:paraId="45645D7C" w14:textId="77777777" w:rsidR="007A5F54" w:rsidRPr="000C7F54" w:rsidRDefault="007A5F54" w:rsidP="007A5F54">
      <w:pPr>
        <w:pStyle w:val="Pagrindinistekstas"/>
        <w:widowControl w:val="0"/>
        <w:numPr>
          <w:ilvl w:val="0"/>
          <w:numId w:val="1"/>
        </w:numPr>
        <w:tabs>
          <w:tab w:val="left" w:pos="851"/>
          <w:tab w:val="left" w:pos="1134"/>
        </w:tabs>
        <w:suppressAutoHyphens/>
        <w:ind w:left="0" w:firstLine="709"/>
        <w:rPr>
          <w:rFonts w:ascii="Times New Roman" w:hAnsi="Times New Roman"/>
          <w:b/>
          <w:szCs w:val="24"/>
        </w:rPr>
      </w:pPr>
      <w:r w:rsidRPr="000C7F54">
        <w:rPr>
          <w:rFonts w:ascii="Times New Roman" w:hAnsi="Times New Roman"/>
          <w:b/>
          <w:szCs w:val="24"/>
        </w:rPr>
        <w:t>Šalys susitaria, kad esminiu Sutarties pažeidimu bus laikomas:</w:t>
      </w:r>
    </w:p>
    <w:p w14:paraId="36634167" w14:textId="272021DF" w:rsidR="007A5F54" w:rsidRPr="002A7791" w:rsidRDefault="009D53F1" w:rsidP="007A5F54">
      <w:pPr>
        <w:pStyle w:val="Pagrindinistekstas"/>
        <w:widowControl w:val="0"/>
        <w:numPr>
          <w:ilvl w:val="1"/>
          <w:numId w:val="1"/>
        </w:numPr>
        <w:tabs>
          <w:tab w:val="left" w:pos="1134"/>
          <w:tab w:val="left" w:pos="1200"/>
          <w:tab w:val="left" w:pos="1418"/>
        </w:tabs>
        <w:suppressAutoHyphens/>
        <w:ind w:firstLine="709"/>
        <w:rPr>
          <w:rFonts w:ascii="Times New Roman" w:hAnsi="Times New Roman"/>
          <w:szCs w:val="24"/>
        </w:rPr>
      </w:pPr>
      <w:r>
        <w:rPr>
          <w:rFonts w:ascii="Times New Roman" w:hAnsi="Times New Roman"/>
          <w:szCs w:val="24"/>
        </w:rPr>
        <w:t xml:space="preserve"> </w:t>
      </w:r>
      <w:r w:rsidR="007A5F54" w:rsidRPr="002A7791">
        <w:rPr>
          <w:rFonts w:ascii="Times New Roman" w:hAnsi="Times New Roman"/>
          <w:szCs w:val="24"/>
        </w:rPr>
        <w:t>pažeidimas, atitinkantis Lietuvos Respublikos civilinio kodekso 6.217 straipsnio 2 dalies kriterijus, nepaisant to, kad tokie nebuvo apibrėžti Sutartyje;</w:t>
      </w:r>
    </w:p>
    <w:p w14:paraId="18D0E0B7" w14:textId="16C01EB6" w:rsidR="007A5F54" w:rsidRPr="00A97AD3" w:rsidRDefault="009D53F1" w:rsidP="007A5F54">
      <w:pPr>
        <w:pStyle w:val="Pagrindinistekstas"/>
        <w:widowControl w:val="0"/>
        <w:numPr>
          <w:ilvl w:val="1"/>
          <w:numId w:val="1"/>
        </w:numPr>
        <w:tabs>
          <w:tab w:val="left" w:pos="1134"/>
          <w:tab w:val="left" w:pos="1200"/>
          <w:tab w:val="left" w:pos="1276"/>
          <w:tab w:val="left" w:pos="1418"/>
        </w:tabs>
        <w:suppressAutoHyphens/>
        <w:ind w:firstLine="709"/>
        <w:rPr>
          <w:rFonts w:ascii="Times New Roman" w:hAnsi="Times New Roman"/>
          <w:szCs w:val="24"/>
        </w:rPr>
      </w:pPr>
      <w:r>
        <w:rPr>
          <w:rFonts w:ascii="Times New Roman" w:hAnsi="Times New Roman"/>
          <w:szCs w:val="24"/>
        </w:rPr>
        <w:t xml:space="preserve"> </w:t>
      </w:r>
      <w:r w:rsidR="007A5F54" w:rsidRPr="002A7791">
        <w:rPr>
          <w:rFonts w:ascii="Times New Roman" w:hAnsi="Times New Roman"/>
          <w:szCs w:val="24"/>
        </w:rPr>
        <w:t>pažeidimas, kai Paslaugų teikėjas, raštiškai įspėtas, be objektyvių priežasčių neužtikrina paslaugų kokybės</w:t>
      </w:r>
      <w:r w:rsidR="007A5F54" w:rsidRPr="00A97AD3">
        <w:rPr>
          <w:rFonts w:ascii="Times New Roman" w:hAnsi="Times New Roman"/>
          <w:szCs w:val="24"/>
        </w:rPr>
        <w:t>;</w:t>
      </w:r>
    </w:p>
    <w:p w14:paraId="20498D39" w14:textId="6366F685" w:rsidR="007A5F54" w:rsidRDefault="009D53F1" w:rsidP="007A5F54">
      <w:pPr>
        <w:pStyle w:val="Pagrindinistekstas"/>
        <w:widowControl w:val="0"/>
        <w:numPr>
          <w:ilvl w:val="1"/>
          <w:numId w:val="1"/>
        </w:numPr>
        <w:tabs>
          <w:tab w:val="left" w:pos="1134"/>
          <w:tab w:val="left" w:pos="1200"/>
          <w:tab w:val="left" w:pos="1418"/>
        </w:tabs>
        <w:suppressAutoHyphens/>
        <w:ind w:firstLine="709"/>
        <w:rPr>
          <w:rFonts w:ascii="Times New Roman" w:hAnsi="Times New Roman"/>
          <w:szCs w:val="24"/>
        </w:rPr>
      </w:pPr>
      <w:r>
        <w:rPr>
          <w:rFonts w:ascii="Times New Roman" w:hAnsi="Times New Roman"/>
          <w:szCs w:val="24"/>
        </w:rPr>
        <w:t xml:space="preserve"> </w:t>
      </w:r>
      <w:r w:rsidR="007A5F54" w:rsidRPr="004C74D7">
        <w:rPr>
          <w:rFonts w:ascii="Times New Roman" w:hAnsi="Times New Roman"/>
          <w:szCs w:val="24"/>
        </w:rPr>
        <w:t>pažeidimas, kai Paslaugų teikėjas neištaiso Sutarties pažeidimo per Paslaugų gavėjo nurodytą terminą;</w:t>
      </w:r>
    </w:p>
    <w:p w14:paraId="1F5954AD" w14:textId="77777777" w:rsidR="009D53F1" w:rsidRDefault="007A5F54" w:rsidP="009D53F1">
      <w:pPr>
        <w:pStyle w:val="Pagrindinistekstas"/>
        <w:widowControl w:val="0"/>
        <w:numPr>
          <w:ilvl w:val="1"/>
          <w:numId w:val="1"/>
        </w:numPr>
        <w:tabs>
          <w:tab w:val="left" w:pos="1134"/>
          <w:tab w:val="left" w:pos="1200"/>
          <w:tab w:val="left" w:pos="1418"/>
        </w:tabs>
        <w:suppressAutoHyphens/>
        <w:ind w:firstLine="709"/>
        <w:rPr>
          <w:rFonts w:ascii="Times New Roman" w:hAnsi="Times New Roman"/>
          <w:szCs w:val="24"/>
        </w:rPr>
      </w:pPr>
      <w:r>
        <w:rPr>
          <w:rFonts w:ascii="Times New Roman" w:hAnsi="Times New Roman"/>
          <w:szCs w:val="24"/>
        </w:rPr>
        <w:t xml:space="preserve">pažeidimas, kai </w:t>
      </w:r>
      <w:r w:rsidRPr="005D6BEB">
        <w:rPr>
          <w:rFonts w:ascii="Times New Roman" w:hAnsi="Times New Roman"/>
          <w:szCs w:val="24"/>
        </w:rPr>
        <w:t>Paslaugų teikėjas daugiau kaip 2 kartus vėluoja išmokėti draudimo išmokas</w:t>
      </w:r>
      <w:r>
        <w:rPr>
          <w:rFonts w:ascii="Times New Roman" w:hAnsi="Times New Roman"/>
          <w:szCs w:val="24"/>
        </w:rPr>
        <w:t>;</w:t>
      </w:r>
    </w:p>
    <w:p w14:paraId="727C1BE2" w14:textId="289CB85B" w:rsidR="007A5F54" w:rsidRPr="009D53F1" w:rsidRDefault="009D53F1" w:rsidP="009D53F1">
      <w:pPr>
        <w:pStyle w:val="Pagrindinistekstas"/>
        <w:widowControl w:val="0"/>
        <w:numPr>
          <w:ilvl w:val="1"/>
          <w:numId w:val="1"/>
        </w:numPr>
        <w:tabs>
          <w:tab w:val="left" w:pos="1134"/>
          <w:tab w:val="left" w:pos="1200"/>
          <w:tab w:val="left" w:pos="1418"/>
        </w:tabs>
        <w:suppressAutoHyphens/>
        <w:ind w:firstLine="709"/>
        <w:rPr>
          <w:rFonts w:ascii="Times New Roman" w:hAnsi="Times New Roman"/>
          <w:szCs w:val="24"/>
        </w:rPr>
      </w:pPr>
      <w:r w:rsidRPr="009D53F1">
        <w:rPr>
          <w:rFonts w:ascii="Times New Roman" w:hAnsi="Times New Roman"/>
        </w:rPr>
        <w:t xml:space="preserve">pažeidimas, kai paslaugų gavėjas pagal įmokų mokėjimo grafiką vėluoja atsiskaityti daugiau nei 30 kalendorinių dienų ar </w:t>
      </w:r>
      <w:r w:rsidR="007A5F54" w:rsidRPr="009D53F1">
        <w:rPr>
          <w:rFonts w:ascii="Times New Roman" w:hAnsi="Times New Roman"/>
        </w:rPr>
        <w:t>raštiškai įspėtas daugiau nei 30 kalendorinių dienų be objektyvių priežasčių nevykdo ar netinkamai vykdo kitus savo sutartinius įsipareigojimus.</w:t>
      </w:r>
    </w:p>
    <w:p w14:paraId="1E469747" w14:textId="77777777" w:rsidR="007A5F54" w:rsidRDefault="007A5F54" w:rsidP="007A5F54">
      <w:pPr>
        <w:tabs>
          <w:tab w:val="left" w:pos="1134"/>
          <w:tab w:val="left" w:pos="1276"/>
        </w:tabs>
        <w:ind w:firstLine="709"/>
        <w:jc w:val="center"/>
        <w:rPr>
          <w:b/>
          <w:bCs/>
        </w:rPr>
      </w:pPr>
    </w:p>
    <w:p w14:paraId="1526411C" w14:textId="77777777" w:rsidR="007A5F54" w:rsidRPr="003C2A60" w:rsidRDefault="007A5F54" w:rsidP="007A5F54">
      <w:pPr>
        <w:tabs>
          <w:tab w:val="left" w:pos="1134"/>
          <w:tab w:val="left" w:pos="1276"/>
        </w:tabs>
        <w:jc w:val="center"/>
        <w:rPr>
          <w:b/>
          <w:bCs/>
        </w:rPr>
      </w:pPr>
      <w:r w:rsidRPr="003C2A60">
        <w:rPr>
          <w:b/>
          <w:bCs/>
        </w:rPr>
        <w:t>VI. KITOS SUTARTIES SĄLYGOS</w:t>
      </w:r>
    </w:p>
    <w:p w14:paraId="779C7921" w14:textId="77777777" w:rsidR="007A5F54" w:rsidRPr="003C2A60" w:rsidRDefault="007A5F54" w:rsidP="007A5F54">
      <w:pPr>
        <w:tabs>
          <w:tab w:val="left" w:pos="709"/>
          <w:tab w:val="left" w:pos="993"/>
          <w:tab w:val="left" w:pos="1134"/>
          <w:tab w:val="left" w:pos="1276"/>
        </w:tabs>
        <w:ind w:firstLine="709"/>
        <w:jc w:val="both"/>
      </w:pPr>
    </w:p>
    <w:p w14:paraId="48DFDC67" w14:textId="77777777" w:rsidR="007A5F54" w:rsidRPr="002441AF" w:rsidRDefault="007A5F54" w:rsidP="007A5F54">
      <w:pPr>
        <w:pStyle w:val="Sraopastraipa"/>
        <w:numPr>
          <w:ilvl w:val="0"/>
          <w:numId w:val="1"/>
        </w:numPr>
        <w:tabs>
          <w:tab w:val="left" w:pos="1134"/>
          <w:tab w:val="left" w:pos="1276"/>
          <w:tab w:val="left" w:pos="1418"/>
        </w:tabs>
        <w:ind w:left="0" w:firstLine="709"/>
        <w:jc w:val="both"/>
        <w:rPr>
          <w:b/>
          <w:sz w:val="24"/>
          <w:szCs w:val="24"/>
        </w:rPr>
      </w:pPr>
      <w:r w:rsidRPr="00B03A1B">
        <w:rPr>
          <w:b/>
          <w:sz w:val="24"/>
          <w:szCs w:val="24"/>
        </w:rPr>
        <w:t xml:space="preserve">Sutarties </w:t>
      </w:r>
      <w:r w:rsidRPr="002441AF">
        <w:rPr>
          <w:b/>
          <w:sz w:val="24"/>
          <w:szCs w:val="24"/>
        </w:rPr>
        <w:t>nutraukimas prieš terminą:</w:t>
      </w:r>
    </w:p>
    <w:p w14:paraId="4F17272B" w14:textId="77777777" w:rsidR="007A5F54" w:rsidRPr="002441AF" w:rsidRDefault="007A5F54" w:rsidP="007A5F54">
      <w:pPr>
        <w:widowControl w:val="0"/>
        <w:numPr>
          <w:ilvl w:val="1"/>
          <w:numId w:val="1"/>
        </w:numPr>
        <w:tabs>
          <w:tab w:val="left" w:pos="1276"/>
          <w:tab w:val="left" w:pos="1418"/>
          <w:tab w:val="left" w:pos="1560"/>
        </w:tabs>
        <w:ind w:firstLine="709"/>
        <w:jc w:val="both"/>
      </w:pPr>
      <w:r w:rsidRPr="00AD258A">
        <w:t>Paslaugų gavėjas, įspėjęs Paslaugų teikėją prieš 30 kalendorinių dienų, turi teisę vienašališkai nutraukti Sutartį ir pareikalauti iš Paslaugų teikėjo atlyginti Paslaugų gavėjo patirtus nuostolius, jeigu</w:t>
      </w:r>
      <w:r w:rsidRPr="002441AF">
        <w:t>:</w:t>
      </w:r>
    </w:p>
    <w:p w14:paraId="46468EF6" w14:textId="77777777" w:rsidR="007A5F54" w:rsidRPr="002441AF" w:rsidRDefault="007A5F54" w:rsidP="007A5F54">
      <w:pPr>
        <w:pStyle w:val="Sraopastraipa"/>
        <w:widowControl w:val="0"/>
        <w:numPr>
          <w:ilvl w:val="2"/>
          <w:numId w:val="1"/>
        </w:numPr>
        <w:tabs>
          <w:tab w:val="left" w:pos="1418"/>
          <w:tab w:val="left" w:pos="1560"/>
        </w:tabs>
        <w:ind w:left="0" w:firstLine="709"/>
        <w:jc w:val="both"/>
        <w:rPr>
          <w:sz w:val="24"/>
          <w:szCs w:val="24"/>
        </w:rPr>
      </w:pPr>
      <w:r w:rsidRPr="002441AF">
        <w:rPr>
          <w:sz w:val="24"/>
          <w:szCs w:val="24"/>
        </w:rPr>
        <w:t>Paslaugų teikėjas per pagrįstai nustatytą laikotarpį neįvykdo Paslaugų gavėjo nurodymo ištaisyti netinkamai įvykdytus arba neįvykdytus sutartinius įsipareigojimus;</w:t>
      </w:r>
    </w:p>
    <w:p w14:paraId="1BE75441" w14:textId="77777777" w:rsidR="007A5F54" w:rsidRPr="002441AF" w:rsidRDefault="007A5F54" w:rsidP="007A5F54">
      <w:pPr>
        <w:pStyle w:val="Sraopastraipa"/>
        <w:widowControl w:val="0"/>
        <w:numPr>
          <w:ilvl w:val="2"/>
          <w:numId w:val="1"/>
        </w:numPr>
        <w:tabs>
          <w:tab w:val="left" w:pos="1418"/>
          <w:tab w:val="left" w:pos="1560"/>
        </w:tabs>
        <w:ind w:left="0" w:firstLine="709"/>
        <w:jc w:val="both"/>
        <w:rPr>
          <w:sz w:val="24"/>
          <w:szCs w:val="24"/>
        </w:rPr>
      </w:pPr>
      <w:r w:rsidRPr="002441AF">
        <w:rPr>
          <w:sz w:val="24"/>
          <w:szCs w:val="24"/>
        </w:rPr>
        <w:t>Paslaugų teikėjas bankrutuoja arba yra likviduojamas, kai sustabdo ūkinę veiklą arba kai įstatymuose ir kituose teisės aktuose numatyta tvarka susidaro analogiška situacija;</w:t>
      </w:r>
    </w:p>
    <w:p w14:paraId="1497EFC6" w14:textId="77777777" w:rsidR="007A5F54" w:rsidRPr="001379BB" w:rsidRDefault="007A5F54" w:rsidP="007A5F54">
      <w:pPr>
        <w:pStyle w:val="Sraopastraipa"/>
        <w:widowControl w:val="0"/>
        <w:numPr>
          <w:ilvl w:val="2"/>
          <w:numId w:val="1"/>
        </w:numPr>
        <w:tabs>
          <w:tab w:val="left" w:pos="1418"/>
          <w:tab w:val="left" w:pos="1560"/>
        </w:tabs>
        <w:ind w:left="0" w:firstLine="709"/>
        <w:contextualSpacing w:val="0"/>
        <w:jc w:val="both"/>
        <w:rPr>
          <w:sz w:val="24"/>
          <w:szCs w:val="24"/>
        </w:rPr>
      </w:pPr>
      <w:r w:rsidRPr="002441AF">
        <w:rPr>
          <w:sz w:val="24"/>
          <w:szCs w:val="24"/>
        </w:rPr>
        <w:t>po raštiško Paslaugų gavėjo įspėjimo Paslaugų teikėjas neužtikrina paslaugų kokybės ar nevykdo kitų Sutarties sąlygų arba raštiškai perspėtas dar kartą jas pažeidžia;</w:t>
      </w:r>
    </w:p>
    <w:p w14:paraId="23D62E36" w14:textId="77777777" w:rsidR="007A5F54" w:rsidRPr="002441AF" w:rsidRDefault="007A5F54" w:rsidP="007A5F54">
      <w:pPr>
        <w:pStyle w:val="Sraopastraipa"/>
        <w:widowControl w:val="0"/>
        <w:numPr>
          <w:ilvl w:val="2"/>
          <w:numId w:val="1"/>
        </w:numPr>
        <w:tabs>
          <w:tab w:val="left" w:pos="1418"/>
          <w:tab w:val="left" w:pos="1560"/>
        </w:tabs>
        <w:ind w:left="0" w:firstLine="709"/>
        <w:contextualSpacing w:val="0"/>
        <w:jc w:val="both"/>
        <w:rPr>
          <w:sz w:val="24"/>
          <w:szCs w:val="24"/>
        </w:rPr>
      </w:pPr>
      <w:r w:rsidRPr="002441AF">
        <w:rPr>
          <w:sz w:val="24"/>
          <w:szCs w:val="24"/>
        </w:rPr>
        <w:t xml:space="preserve">Lietuvos Respublikos </w:t>
      </w:r>
      <w:r w:rsidRPr="006C236D">
        <w:rPr>
          <w:sz w:val="24"/>
          <w:szCs w:val="24"/>
        </w:rPr>
        <w:t>VPĮ</w:t>
      </w:r>
      <w:r>
        <w:rPr>
          <w:sz w:val="24"/>
          <w:szCs w:val="24"/>
        </w:rPr>
        <w:t xml:space="preserve"> </w:t>
      </w:r>
      <w:r w:rsidRPr="002441AF">
        <w:rPr>
          <w:sz w:val="24"/>
          <w:szCs w:val="24"/>
        </w:rPr>
        <w:t>90 straipsnio 1 dalyje nurodytais atvejais.</w:t>
      </w:r>
    </w:p>
    <w:p w14:paraId="6AB798B1" w14:textId="77777777" w:rsidR="007A5F54" w:rsidRPr="006C000C" w:rsidRDefault="007A5F54" w:rsidP="007A5F54">
      <w:pPr>
        <w:pStyle w:val="Sraopastraipa1"/>
        <w:widowControl w:val="0"/>
        <w:numPr>
          <w:ilvl w:val="1"/>
          <w:numId w:val="1"/>
        </w:numPr>
        <w:tabs>
          <w:tab w:val="left" w:pos="1276"/>
        </w:tabs>
        <w:ind w:firstLine="709"/>
        <w:jc w:val="both"/>
        <w:rPr>
          <w:sz w:val="24"/>
          <w:szCs w:val="24"/>
          <w:lang w:val="x-none" w:eastAsia="en-US"/>
        </w:rPr>
      </w:pPr>
      <w:r>
        <w:rPr>
          <w:sz w:val="24"/>
          <w:szCs w:val="24"/>
        </w:rPr>
        <w:t>Paslaugų gavėjas</w:t>
      </w:r>
      <w:r w:rsidRPr="006C000C">
        <w:rPr>
          <w:sz w:val="24"/>
          <w:szCs w:val="24"/>
        </w:rPr>
        <w:t xml:space="preserve"> ir </w:t>
      </w:r>
      <w:r>
        <w:rPr>
          <w:sz w:val="24"/>
          <w:szCs w:val="24"/>
        </w:rPr>
        <w:t>Paslaugų teikėjas</w:t>
      </w:r>
      <w:r w:rsidRPr="006C000C">
        <w:rPr>
          <w:sz w:val="24"/>
          <w:szCs w:val="24"/>
        </w:rPr>
        <w:t xml:space="preserve"> turi teisę, įspėjęs kitą šalį prieš 30 kalendorinių dienų, vienašališkai nutraukti Sutartį dėl esminio jos pažeidimo. Nutraukus Sutartį dėl </w:t>
      </w:r>
      <w:r>
        <w:rPr>
          <w:sz w:val="24"/>
          <w:szCs w:val="24"/>
        </w:rPr>
        <w:t xml:space="preserve">Paslaugų teikėjo </w:t>
      </w:r>
      <w:r w:rsidRPr="006C000C">
        <w:rPr>
          <w:sz w:val="24"/>
          <w:szCs w:val="24"/>
        </w:rPr>
        <w:t xml:space="preserve">esminio šios Sutarties pažeidimo, </w:t>
      </w:r>
      <w:r>
        <w:rPr>
          <w:sz w:val="24"/>
          <w:szCs w:val="24"/>
        </w:rPr>
        <w:t>Paslaugų gavėjas</w:t>
      </w:r>
      <w:r w:rsidRPr="006C000C">
        <w:rPr>
          <w:sz w:val="24"/>
          <w:szCs w:val="24"/>
        </w:rPr>
        <w:t xml:space="preserve">, vadovaudamasis viešuosius pirkimus reglamentuojančių teisės aktų nustatyta tvarka, įtraukia </w:t>
      </w:r>
      <w:r>
        <w:rPr>
          <w:sz w:val="24"/>
          <w:szCs w:val="24"/>
        </w:rPr>
        <w:t>Paslaugų teikėją</w:t>
      </w:r>
      <w:r w:rsidRPr="006C000C">
        <w:rPr>
          <w:sz w:val="24"/>
          <w:szCs w:val="24"/>
        </w:rPr>
        <w:t xml:space="preserve"> į Nepatikimų tiekėjų sąrašą. Įspėjus </w:t>
      </w:r>
      <w:r>
        <w:rPr>
          <w:sz w:val="24"/>
          <w:szCs w:val="24"/>
        </w:rPr>
        <w:t>Paslaugų teikėją</w:t>
      </w:r>
      <w:r w:rsidRPr="006C000C">
        <w:rPr>
          <w:sz w:val="24"/>
          <w:szCs w:val="24"/>
        </w:rPr>
        <w:t xml:space="preserve"> apie esminį Sutarties pažeidimą, Sutartis laikoma nutrauk</w:t>
      </w:r>
      <w:r>
        <w:rPr>
          <w:sz w:val="24"/>
          <w:szCs w:val="24"/>
        </w:rPr>
        <w:t>ta</w:t>
      </w:r>
      <w:r w:rsidRPr="006C000C">
        <w:rPr>
          <w:sz w:val="24"/>
          <w:szCs w:val="24"/>
        </w:rPr>
        <w:t xml:space="preserve"> po 30 kalendorinių dienų nuo įspėjimo </w:t>
      </w:r>
      <w:r>
        <w:rPr>
          <w:sz w:val="24"/>
          <w:szCs w:val="24"/>
        </w:rPr>
        <w:t>Paslaugų teikėjui</w:t>
      </w:r>
      <w:r w:rsidRPr="006C000C">
        <w:rPr>
          <w:sz w:val="24"/>
          <w:szCs w:val="24"/>
        </w:rPr>
        <w:t xml:space="preserve"> išsiuntimo dienos.</w:t>
      </w:r>
    </w:p>
    <w:p w14:paraId="2069BEA8" w14:textId="77777777" w:rsidR="007A5F54" w:rsidRDefault="007A5F54" w:rsidP="007A5F54">
      <w:pPr>
        <w:widowControl w:val="0"/>
        <w:numPr>
          <w:ilvl w:val="1"/>
          <w:numId w:val="1"/>
        </w:numPr>
        <w:tabs>
          <w:tab w:val="left" w:pos="1276"/>
          <w:tab w:val="left" w:pos="1418"/>
          <w:tab w:val="left" w:pos="1560"/>
        </w:tabs>
        <w:ind w:firstLine="709"/>
        <w:jc w:val="both"/>
      </w:pPr>
      <w:r w:rsidRPr="002441AF">
        <w:t xml:space="preserve">Paslaugų gavėjui arba Paslaugų teikėjui vienašališkai nutraukus Sutartį, </w:t>
      </w:r>
      <w:r w:rsidRPr="005D6BEB">
        <w:t xml:space="preserve">sumokėta draudimo įmokos dalis už likusį Sutarties galiojimo laikotarpį grąžinama </w:t>
      </w:r>
      <w:r>
        <w:t>Paslaugų gavėjui</w:t>
      </w:r>
      <w:r w:rsidRPr="005D6BEB">
        <w:t xml:space="preserve"> paslaugų teikimą reglamentuojančių Lietuvos Respublikos teisės aktų nustatytomis sąlygomis ir tvarka.</w:t>
      </w:r>
    </w:p>
    <w:p w14:paraId="13C3EC48" w14:textId="77777777" w:rsidR="007A5F54" w:rsidRPr="00BD1E9A" w:rsidRDefault="007A5F54" w:rsidP="007A5F54">
      <w:pPr>
        <w:widowControl w:val="0"/>
        <w:numPr>
          <w:ilvl w:val="1"/>
          <w:numId w:val="1"/>
        </w:numPr>
        <w:tabs>
          <w:tab w:val="left" w:pos="1276"/>
          <w:tab w:val="left" w:pos="1418"/>
        </w:tabs>
        <w:ind w:firstLine="709"/>
        <w:jc w:val="both"/>
      </w:pPr>
      <w:r w:rsidRPr="00BD1E9A">
        <w:t xml:space="preserve">Paslaugų teikėjas neturi teisės vienašališkai nutraukti Sutarties nesant pagrindo, nurodyto Sutartyje arba Lietuvos Respublikos teisės aktuose. Vienašališkai nutraukęs Sutartį, Paslaugų teikėjas moka </w:t>
      </w:r>
      <w:r>
        <w:t>10</w:t>
      </w:r>
      <w:r w:rsidRPr="00BD1E9A">
        <w:t xml:space="preserve"> proc. dydžio baudą nuo pradinės Sutarties vertės.</w:t>
      </w:r>
    </w:p>
    <w:p w14:paraId="5E4C30F0" w14:textId="77777777" w:rsidR="007A5F54" w:rsidRPr="00B03A1B" w:rsidRDefault="007A5F54" w:rsidP="007A5F54">
      <w:pPr>
        <w:widowControl w:val="0"/>
        <w:numPr>
          <w:ilvl w:val="0"/>
          <w:numId w:val="1"/>
        </w:numPr>
        <w:tabs>
          <w:tab w:val="left" w:pos="1134"/>
          <w:tab w:val="left" w:pos="1276"/>
          <w:tab w:val="left" w:pos="1418"/>
        </w:tabs>
        <w:ind w:left="0" w:firstLine="709"/>
        <w:jc w:val="both"/>
        <w:rPr>
          <w:b/>
        </w:rPr>
      </w:pPr>
      <w:r w:rsidRPr="00B03A1B">
        <w:rPr>
          <w:b/>
        </w:rPr>
        <w:t>Nenugalimos jėgos aplinkybės:</w:t>
      </w:r>
    </w:p>
    <w:p w14:paraId="2BFE5C87" w14:textId="77777777" w:rsidR="007A5F54" w:rsidRPr="00B03A1B" w:rsidRDefault="007A5F54" w:rsidP="007A5F54">
      <w:pPr>
        <w:widowControl w:val="0"/>
        <w:numPr>
          <w:ilvl w:val="1"/>
          <w:numId w:val="1"/>
        </w:numPr>
        <w:tabs>
          <w:tab w:val="left" w:pos="1134"/>
          <w:tab w:val="left" w:pos="1276"/>
          <w:tab w:val="left" w:pos="1418"/>
        </w:tabs>
        <w:ind w:firstLine="709"/>
        <w:jc w:val="both"/>
      </w:pPr>
      <w:r w:rsidRPr="00B03A1B">
        <w:t>Šalis gali būti visiškai ar iš dalies atleidžiama nuo atsakomybės dėl ypatingų ir neišvengiamų aplinkybių – nenugalimos jėgos (</w:t>
      </w:r>
      <w:r w:rsidRPr="00B03A1B">
        <w:rPr>
          <w:i/>
        </w:rPr>
        <w:t>force majeure</w:t>
      </w:r>
      <w:r w:rsidRPr="00B03A1B">
        <w:t xml:space="preserve">), nustatytos ir jas patyrusios Šalies įrodytos pagal </w:t>
      </w:r>
      <w:r>
        <w:t>C</w:t>
      </w:r>
      <w:r w:rsidRPr="00B03A1B">
        <w:t>ivilinį kodeksą, jeigu Šalis nedels</w:t>
      </w:r>
      <w:r>
        <w:t xml:space="preserve">dama </w:t>
      </w:r>
      <w:r w:rsidRPr="00B03A1B">
        <w:t>pranešė kitai Šaliai apie kliūtį bei jos poveikį įsipareigojim</w:t>
      </w:r>
      <w:r>
        <w:t xml:space="preserve">ams </w:t>
      </w:r>
      <w:r w:rsidRPr="00B03A1B">
        <w:t>vykdy</w:t>
      </w:r>
      <w:r>
        <w:t>ti</w:t>
      </w:r>
      <w:r w:rsidRPr="00B03A1B">
        <w:t>.</w:t>
      </w:r>
    </w:p>
    <w:p w14:paraId="58306BC0" w14:textId="77777777" w:rsidR="007A5F54" w:rsidRPr="00B03A1B" w:rsidRDefault="007A5F54" w:rsidP="007A5F54">
      <w:pPr>
        <w:widowControl w:val="0"/>
        <w:numPr>
          <w:ilvl w:val="1"/>
          <w:numId w:val="1"/>
        </w:numPr>
        <w:tabs>
          <w:tab w:val="left" w:pos="1134"/>
          <w:tab w:val="left" w:pos="1276"/>
          <w:tab w:val="left" w:pos="1418"/>
        </w:tabs>
        <w:ind w:firstLine="709"/>
        <w:jc w:val="both"/>
      </w:pPr>
      <w:r w:rsidRPr="00B03A1B">
        <w:t xml:space="preserve">Nenugalimos jėgos aplinkybių sąvoka apibrėžiama ir Šalių teisės, pareigos ir atsakomybė esant šioms aplinkybėms reglamentuojamos </w:t>
      </w:r>
      <w:r>
        <w:t>C</w:t>
      </w:r>
      <w:r w:rsidRPr="00B03A1B">
        <w:t>ivilini</w:t>
      </w:r>
      <w:r>
        <w:t xml:space="preserve">o kodekso 6.212 straipsnyje bei </w:t>
      </w:r>
      <w:r w:rsidRPr="00B03A1B">
        <w:t>Atleidimo nuo atsakomybės esant nenugalimos jėgos (</w:t>
      </w:r>
      <w:r w:rsidRPr="00B03A1B">
        <w:rPr>
          <w:i/>
        </w:rPr>
        <w:t>force majeure</w:t>
      </w:r>
      <w:r w:rsidRPr="00B03A1B">
        <w:t>) aplinkybėms taisyklėse</w:t>
      </w:r>
      <w:r>
        <w:t xml:space="preserve"> </w:t>
      </w:r>
      <w:r w:rsidRPr="00B03A1B">
        <w:t>(Lietuvos  Respublikos  Vyriausybės</w:t>
      </w:r>
      <w:r>
        <w:t xml:space="preserve"> </w:t>
      </w:r>
      <w:r w:rsidRPr="00B03A1B">
        <w:t>1996 m. liepos 15 d.  nutarimas Nr. 840 „Dėl Atleidimo nuo atsakomybės esant nenugalimos jėgos (</w:t>
      </w:r>
      <w:r w:rsidRPr="00B03A1B">
        <w:rPr>
          <w:i/>
        </w:rPr>
        <w:t>force majeure</w:t>
      </w:r>
      <w:r w:rsidRPr="00B03A1B">
        <w:t>) aplinkybėms taisyklių patvirtinimo“).</w:t>
      </w:r>
    </w:p>
    <w:p w14:paraId="54A2943E" w14:textId="77777777" w:rsidR="007A5F54" w:rsidRPr="00B03A1B" w:rsidRDefault="007A5F54" w:rsidP="007A5F54">
      <w:pPr>
        <w:widowControl w:val="0"/>
        <w:numPr>
          <w:ilvl w:val="1"/>
          <w:numId w:val="1"/>
        </w:numPr>
        <w:tabs>
          <w:tab w:val="left" w:pos="1134"/>
          <w:tab w:val="left" w:pos="1276"/>
          <w:tab w:val="left" w:pos="1418"/>
        </w:tabs>
        <w:ind w:firstLine="709"/>
        <w:jc w:val="both"/>
      </w:pPr>
      <w:r w:rsidRPr="00B03A1B">
        <w:t>Nenugalima jėga (</w:t>
      </w:r>
      <w:r w:rsidRPr="00B03A1B">
        <w:rPr>
          <w:i/>
        </w:rPr>
        <w:t>force majeure</w:t>
      </w:r>
      <w:r w:rsidRPr="00B03A1B">
        <w:t>) nelaikoma tai, kad rinkoje nėra reikalingų prievolei vykdyti prekių, Šalis neturi reikiamų finansinių išteklių arba Šalies kontrahentai pažeidžia savo prievoles. Nenugalima jėga (</w:t>
      </w:r>
      <w:r w:rsidRPr="00B03A1B">
        <w:rPr>
          <w:i/>
        </w:rPr>
        <w:t>force majeure</w:t>
      </w:r>
      <w:r w:rsidRPr="00B03A1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C1DF326" w14:textId="77777777" w:rsidR="007A5F54" w:rsidRPr="00B03A1B" w:rsidRDefault="007A5F54" w:rsidP="007A5F54">
      <w:pPr>
        <w:widowControl w:val="0"/>
        <w:numPr>
          <w:ilvl w:val="1"/>
          <w:numId w:val="1"/>
        </w:numPr>
        <w:tabs>
          <w:tab w:val="left" w:pos="1134"/>
          <w:tab w:val="left" w:pos="1276"/>
          <w:tab w:val="left" w:pos="1418"/>
        </w:tabs>
        <w:ind w:firstLine="709"/>
        <w:jc w:val="both"/>
      </w:pPr>
      <w:r w:rsidRPr="00B03A1B">
        <w:t>Jei kuri nors Sutarties Šalis mano, kad atsirado nenugalimos jėgos (</w:t>
      </w:r>
      <w:r w:rsidRPr="00B03A1B">
        <w:rPr>
          <w:i/>
        </w:rPr>
        <w:t>force majeure</w:t>
      </w:r>
      <w:r w:rsidRPr="00B03A1B">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w:t>
      </w:r>
      <w:r>
        <w:t>Paslaugų gavėjas</w:t>
      </w:r>
      <w:r w:rsidRPr="00B03A1B">
        <w:t xml:space="preserve"> raštu nenurodo kitaip, </w:t>
      </w:r>
      <w:r>
        <w:t>Paslaugų teikėjas</w:t>
      </w:r>
      <w:r w:rsidRPr="00B03A1B">
        <w:t xml:space="preserve"> toliau vykdo savo įsipareigojimus pagal Sutartį tiek, kiek įmanoma, ir ieško alternatyvių būdų savo įsipareigojimams, kurių vykdyti nenugalimos jėgos (</w:t>
      </w:r>
      <w:r w:rsidRPr="00B03A1B">
        <w:rPr>
          <w:i/>
        </w:rPr>
        <w:t>force majeure</w:t>
      </w:r>
      <w:r w:rsidRPr="00B03A1B">
        <w:t>) aplinkybės netrukdo, vykdyti.</w:t>
      </w:r>
    </w:p>
    <w:p w14:paraId="2405F6D6" w14:textId="77777777" w:rsidR="007A5F54" w:rsidRPr="00B03A1B" w:rsidRDefault="007A5F54" w:rsidP="007A5F54">
      <w:pPr>
        <w:widowControl w:val="0"/>
        <w:numPr>
          <w:ilvl w:val="1"/>
          <w:numId w:val="1"/>
        </w:numPr>
        <w:tabs>
          <w:tab w:val="left" w:pos="1276"/>
          <w:tab w:val="left" w:pos="1418"/>
        </w:tabs>
        <w:ind w:firstLine="709"/>
        <w:jc w:val="both"/>
      </w:pPr>
      <w:r>
        <w:t>Paslaugų teikėjas</w:t>
      </w:r>
      <w:r w:rsidRPr="00B03A1B">
        <w:t xml:space="preserve"> patvirtina, kad jis nežino apie nenugalimos jėgos (</w:t>
      </w:r>
      <w:r w:rsidRPr="00B03A1B">
        <w:rPr>
          <w:i/>
        </w:rPr>
        <w:t>force majeure</w:t>
      </w:r>
      <w:r w:rsidRPr="00B03A1B">
        <w:t>)</w:t>
      </w:r>
      <w:r>
        <w:t xml:space="preserve"> </w:t>
      </w:r>
      <w:r w:rsidRPr="00B03A1B">
        <w:t>aplinkybes</w:t>
      </w:r>
      <w:r>
        <w:t xml:space="preserve">, </w:t>
      </w:r>
      <w:r w:rsidRPr="00B03A1B">
        <w:t>kurių Sutarties Šalys negali numatyti ar išvengti, nei kaip nors pašalinti ir dėl kurių visiškai ar iš dalies būtų neįmanoma vykdyti Sutartyje nustatytų įsipareigojimų.</w:t>
      </w:r>
    </w:p>
    <w:p w14:paraId="13DB374D" w14:textId="77777777" w:rsidR="007A5F54" w:rsidRPr="00B03A1B" w:rsidRDefault="007A5F54" w:rsidP="007A5F54">
      <w:pPr>
        <w:widowControl w:val="0"/>
        <w:numPr>
          <w:ilvl w:val="1"/>
          <w:numId w:val="1"/>
        </w:numPr>
        <w:tabs>
          <w:tab w:val="left" w:pos="1276"/>
          <w:tab w:val="left" w:pos="1418"/>
        </w:tabs>
        <w:ind w:firstLine="709"/>
        <w:jc w:val="both"/>
      </w:pPr>
      <w:r w:rsidRPr="00B03A1B">
        <w:t>Jeigu Sutarties Šalis, kurią paveikė nenugalimos jėgos (</w:t>
      </w:r>
      <w:r w:rsidRPr="00B03A1B">
        <w:rPr>
          <w:i/>
        </w:rPr>
        <w:t>force majeure</w:t>
      </w:r>
      <w:r w:rsidRPr="00B03A1B">
        <w:t>)</w:t>
      </w:r>
      <w:r>
        <w:t xml:space="preserve"> </w:t>
      </w:r>
      <w:r w:rsidRPr="00B03A1B">
        <w:t>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B03A1B">
        <w:rPr>
          <w:i/>
        </w:rPr>
        <w:t>force majeure</w:t>
      </w:r>
      <w:r w:rsidRPr="00B03A1B">
        <w:t>)</w:t>
      </w:r>
      <w:r w:rsidRPr="00192B00">
        <w:t xml:space="preserve"> </w:t>
      </w:r>
      <w:r w:rsidRPr="00B03A1B">
        <w:t>aplinkybių atsiradimo momento arba, jeigu apie ją nėra laiku pranešta, nuo pranešimo momento. Laiku nepranešusi apie nenugalimos jėgos (</w:t>
      </w:r>
      <w:r w:rsidRPr="00B03A1B">
        <w:rPr>
          <w:i/>
        </w:rPr>
        <w:t>force majeure</w:t>
      </w:r>
      <w:r w:rsidRPr="00B03A1B">
        <w:t>)</w:t>
      </w:r>
      <w:r>
        <w:t xml:space="preserve"> </w:t>
      </w:r>
      <w:r w:rsidRPr="00B03A1B">
        <w:t>aplinkybes, įsipareigojimų nevykdanti Šalis tampa iš dalies atsakinga už nuostolių, kurių priešingu atveju būtų buvę išvengta, atlyginimą.</w:t>
      </w:r>
    </w:p>
    <w:p w14:paraId="5BE54A5B" w14:textId="77777777" w:rsidR="007A5F54" w:rsidRPr="00B03A1B" w:rsidRDefault="007A5F54" w:rsidP="007A5F54">
      <w:pPr>
        <w:widowControl w:val="0"/>
        <w:numPr>
          <w:ilvl w:val="1"/>
          <w:numId w:val="1"/>
        </w:numPr>
        <w:tabs>
          <w:tab w:val="left" w:pos="1134"/>
          <w:tab w:val="left" w:pos="1276"/>
          <w:tab w:val="left" w:pos="1418"/>
        </w:tabs>
        <w:ind w:firstLine="709"/>
        <w:jc w:val="both"/>
      </w:pPr>
      <w:r w:rsidRPr="00B03A1B">
        <w:t>Jei nenugalimos jėgos (</w:t>
      </w:r>
      <w:r w:rsidRPr="00B03A1B">
        <w:rPr>
          <w:i/>
        </w:rPr>
        <w:t>force majeure</w:t>
      </w:r>
      <w:r w:rsidRPr="00B03A1B">
        <w:t xml:space="preserve">) aplinkybės trunka ilgiau kaip </w:t>
      </w:r>
      <w:r>
        <w:t>90</w:t>
      </w:r>
      <w:r w:rsidRPr="00B03A1B">
        <w:t xml:space="preserve"> kalendorinių dienų, </w:t>
      </w:r>
      <w:r>
        <w:t>tada</w:t>
      </w:r>
      <w:r w:rsidRPr="00B03A1B">
        <w:t xml:space="preserve"> bet kuri Sutarties Šalis turi teisę nutraukti Sutartį</w:t>
      </w:r>
      <w:r>
        <w:t xml:space="preserve">, </w:t>
      </w:r>
      <w:r w:rsidRPr="00B03A1B">
        <w:t>įspė</w:t>
      </w:r>
      <w:r>
        <w:t xml:space="preserve">jusi </w:t>
      </w:r>
      <w:r w:rsidRPr="00B03A1B">
        <w:t xml:space="preserve">apie tai kitą Šalį prieš </w:t>
      </w:r>
      <w:r>
        <w:t>40</w:t>
      </w:r>
      <w:r w:rsidRPr="00B03A1B">
        <w:t xml:space="preserve"> kalendorinių dienų. Jei pasibaigus šiam </w:t>
      </w:r>
      <w:r>
        <w:t>40</w:t>
      </w:r>
      <w:r w:rsidRPr="00B03A1B">
        <w:t xml:space="preserve"> kalendorinių dienų laikotarpiui nenugalimos jėgos (</w:t>
      </w:r>
      <w:r w:rsidRPr="00B03A1B">
        <w:rPr>
          <w:i/>
        </w:rPr>
        <w:t>force majeure</w:t>
      </w:r>
      <w:r w:rsidRPr="00B03A1B">
        <w:t>) aplinkybės vis dar yra, Sutartis nutraukiama ir pagal Sutarties sąlygas Šalys atleidžiamos nuo tolesnio Sutarties vykdymo.</w:t>
      </w:r>
    </w:p>
    <w:p w14:paraId="0662668B" w14:textId="77777777" w:rsidR="007A5F54" w:rsidRPr="00CE0294" w:rsidRDefault="007A5F54" w:rsidP="007A5F54">
      <w:pPr>
        <w:pStyle w:val="Sraopastraipa"/>
        <w:widowControl w:val="0"/>
        <w:numPr>
          <w:ilvl w:val="0"/>
          <w:numId w:val="1"/>
        </w:numPr>
        <w:tabs>
          <w:tab w:val="left" w:pos="1134"/>
          <w:tab w:val="left" w:pos="1418"/>
        </w:tabs>
        <w:ind w:left="0" w:firstLine="709"/>
        <w:jc w:val="both"/>
        <w:rPr>
          <w:b/>
          <w:sz w:val="24"/>
          <w:szCs w:val="24"/>
        </w:rPr>
      </w:pPr>
      <w:r w:rsidRPr="00CE0294">
        <w:rPr>
          <w:b/>
          <w:sz w:val="24"/>
          <w:szCs w:val="24"/>
        </w:rPr>
        <w:t>Sutarties vykdymo sustabdymas:</w:t>
      </w:r>
    </w:p>
    <w:p w14:paraId="0804A20A" w14:textId="77777777" w:rsidR="007A5F54" w:rsidRPr="00E52350" w:rsidRDefault="007A5F54" w:rsidP="007A5F54">
      <w:pPr>
        <w:numPr>
          <w:ilvl w:val="1"/>
          <w:numId w:val="1"/>
        </w:numPr>
        <w:tabs>
          <w:tab w:val="left" w:pos="1276"/>
          <w:tab w:val="left" w:pos="1418"/>
        </w:tabs>
        <w:ind w:firstLine="709"/>
        <w:jc w:val="both"/>
      </w:pPr>
      <w:r w:rsidRPr="00E52350">
        <w:t>Sutarties vykdymas gali būti sustabdomas atsiradus aplinkybėms, kurios nebuvo žinomos iki Sutarties sudarymo</w:t>
      </w:r>
      <w:r>
        <w:t>.</w:t>
      </w:r>
      <w:r w:rsidRPr="004F069F">
        <w:rPr>
          <w:lang w:eastAsia="lt-LT"/>
        </w:rPr>
        <w:t xml:space="preserve"> </w:t>
      </w:r>
      <w:r w:rsidRPr="00F64609">
        <w:rPr>
          <w:lang w:eastAsia="lt-LT"/>
        </w:rPr>
        <w:t xml:space="preserve">Jei Sutartis stabdoma ne Paslaugų teikėjo prašymu, Paslaugų gavėjas apie Sutarties stabdymą įspėja Paslaugų </w:t>
      </w:r>
      <w:r w:rsidRPr="005F6CBC">
        <w:rPr>
          <w:lang w:eastAsia="lt-LT"/>
        </w:rPr>
        <w:t xml:space="preserve">teikėją ne vėliau kaip likus </w:t>
      </w:r>
      <w:r>
        <w:rPr>
          <w:lang w:eastAsia="lt-LT"/>
        </w:rPr>
        <w:t>5</w:t>
      </w:r>
      <w:r w:rsidRPr="005F6CBC">
        <w:rPr>
          <w:lang w:eastAsia="lt-LT"/>
        </w:rPr>
        <w:t xml:space="preserve"> darbo dien</w:t>
      </w:r>
      <w:r>
        <w:rPr>
          <w:lang w:eastAsia="lt-LT"/>
        </w:rPr>
        <w:t>oms</w:t>
      </w:r>
      <w:r w:rsidRPr="005F6CBC">
        <w:rPr>
          <w:lang w:eastAsia="lt-LT"/>
        </w:rPr>
        <w:t xml:space="preserve"> iki stabdymo pradžios</w:t>
      </w:r>
      <w:r w:rsidRPr="00E52350">
        <w:t>:</w:t>
      </w:r>
    </w:p>
    <w:p w14:paraId="34C90E4F" w14:textId="77777777" w:rsidR="007A5F54" w:rsidRPr="00E52350" w:rsidRDefault="007A5F54" w:rsidP="007A5F54">
      <w:pPr>
        <w:pStyle w:val="Sraopastraipa"/>
        <w:numPr>
          <w:ilvl w:val="2"/>
          <w:numId w:val="1"/>
        </w:numPr>
        <w:tabs>
          <w:tab w:val="left" w:pos="1418"/>
          <w:tab w:val="left" w:pos="1560"/>
        </w:tabs>
        <w:ind w:left="0" w:firstLine="709"/>
        <w:jc w:val="both"/>
        <w:rPr>
          <w:sz w:val="24"/>
          <w:szCs w:val="24"/>
        </w:rPr>
      </w:pPr>
      <w:r w:rsidRPr="00E52350">
        <w:rPr>
          <w:sz w:val="24"/>
          <w:szCs w:val="24"/>
        </w:rPr>
        <w:t>dokumentų derinimo procesas užtruko ne dėl nuo Paslaugų teikėjo priklausančių aplinkybių;</w:t>
      </w:r>
    </w:p>
    <w:p w14:paraId="2036BAC7" w14:textId="77777777" w:rsidR="007A5F54" w:rsidRPr="00E52350" w:rsidRDefault="007A5F54" w:rsidP="007A5F54">
      <w:pPr>
        <w:pStyle w:val="Sraopastraipa"/>
        <w:numPr>
          <w:ilvl w:val="2"/>
          <w:numId w:val="1"/>
        </w:numPr>
        <w:tabs>
          <w:tab w:val="left" w:pos="1418"/>
          <w:tab w:val="left" w:pos="1560"/>
        </w:tabs>
        <w:ind w:left="0" w:firstLine="709"/>
        <w:jc w:val="both"/>
        <w:rPr>
          <w:sz w:val="24"/>
          <w:szCs w:val="24"/>
        </w:rPr>
      </w:pPr>
      <w:r w:rsidRPr="00E52350">
        <w:rPr>
          <w:sz w:val="24"/>
          <w:szCs w:val="24"/>
        </w:rPr>
        <w:t xml:space="preserve"> paaiškėjo, kad reikalingi atitinkami leidimai ar kiti dokumentai, be kurių tolimesnis Sutarties vykdymas nebegalimas ir pan.;</w:t>
      </w:r>
    </w:p>
    <w:p w14:paraId="6EA8221B" w14:textId="77777777" w:rsidR="007A5F54" w:rsidRDefault="007A5F54" w:rsidP="007A5F54">
      <w:pPr>
        <w:pStyle w:val="Sraopastraipa"/>
        <w:widowControl w:val="0"/>
        <w:numPr>
          <w:ilvl w:val="2"/>
          <w:numId w:val="1"/>
        </w:numPr>
        <w:tabs>
          <w:tab w:val="left" w:pos="1418"/>
          <w:tab w:val="left" w:pos="1560"/>
        </w:tabs>
        <w:ind w:left="0" w:firstLine="709"/>
        <w:jc w:val="both"/>
        <w:rPr>
          <w:sz w:val="24"/>
          <w:szCs w:val="24"/>
        </w:rPr>
      </w:pPr>
      <w:r w:rsidRPr="00E52350">
        <w:rPr>
          <w:sz w:val="24"/>
          <w:szCs w:val="24"/>
        </w:rPr>
        <w:t xml:space="preserve">atsiranda uždelsimas, kliūtys ar trukdymai, kurių atsiradimui Paslaugų teikėjas neturi įtakos ir už kuriuos jis neatsako ir kurie sukelti ir </w:t>
      </w:r>
      <w:r w:rsidRPr="001E256D">
        <w:rPr>
          <w:sz w:val="24"/>
          <w:szCs w:val="24"/>
        </w:rPr>
        <w:t>priskirt</w:t>
      </w:r>
      <w:r>
        <w:rPr>
          <w:sz w:val="24"/>
          <w:szCs w:val="24"/>
        </w:rPr>
        <w:t>ini tretiesiems asmenims (subtei</w:t>
      </w:r>
      <w:r w:rsidRPr="001E256D">
        <w:rPr>
          <w:sz w:val="24"/>
          <w:szCs w:val="24"/>
        </w:rPr>
        <w:t>kėjai, kiti ūkio subjektai, kurių pajėgumais remiamasi, vykdantys Paslaugų teikėjo sutartines prievoles pagal Sutartį, nelaikomi trečiaisiais asmenimis);</w:t>
      </w:r>
    </w:p>
    <w:p w14:paraId="43316064" w14:textId="77777777" w:rsidR="007A5F54" w:rsidRDefault="007A5F54" w:rsidP="007A5F54">
      <w:pPr>
        <w:pStyle w:val="Sraopastraipa"/>
        <w:widowControl w:val="0"/>
        <w:numPr>
          <w:ilvl w:val="2"/>
          <w:numId w:val="1"/>
        </w:numPr>
        <w:tabs>
          <w:tab w:val="left" w:pos="1418"/>
          <w:tab w:val="left" w:pos="1560"/>
        </w:tabs>
        <w:ind w:left="0" w:firstLine="709"/>
        <w:jc w:val="both"/>
        <w:rPr>
          <w:sz w:val="24"/>
          <w:szCs w:val="24"/>
        </w:rPr>
      </w:pPr>
      <w:r w:rsidRPr="00E54E39">
        <w:rPr>
          <w:sz w:val="24"/>
          <w:szCs w:val="24"/>
        </w:rPr>
        <w:t>dėl viešojo administravimo subjektų netinkam</w:t>
      </w:r>
      <w:r>
        <w:rPr>
          <w:sz w:val="24"/>
          <w:szCs w:val="24"/>
        </w:rPr>
        <w:t>o</w:t>
      </w:r>
      <w:r w:rsidRPr="00E54E39">
        <w:rPr>
          <w:sz w:val="24"/>
          <w:szCs w:val="24"/>
        </w:rPr>
        <w:t xml:space="preserve"> veikim</w:t>
      </w:r>
      <w:r>
        <w:rPr>
          <w:sz w:val="24"/>
          <w:szCs w:val="24"/>
        </w:rPr>
        <w:t>o</w:t>
      </w:r>
      <w:r w:rsidRPr="00E54E39">
        <w:rPr>
          <w:sz w:val="24"/>
          <w:szCs w:val="24"/>
        </w:rPr>
        <w:t xml:space="preserve"> ar neveikim</w:t>
      </w:r>
      <w:r>
        <w:rPr>
          <w:sz w:val="24"/>
          <w:szCs w:val="24"/>
        </w:rPr>
        <w:t>o</w:t>
      </w:r>
      <w:r w:rsidRPr="00E54E39">
        <w:rPr>
          <w:sz w:val="24"/>
          <w:szCs w:val="24"/>
        </w:rPr>
        <w:t xml:space="preserve"> (pavyzdžiui, neteisėtų sprendimų priėmim</w:t>
      </w:r>
      <w:r>
        <w:rPr>
          <w:sz w:val="24"/>
          <w:szCs w:val="24"/>
        </w:rPr>
        <w:t>o</w:t>
      </w:r>
      <w:r w:rsidRPr="00E54E39">
        <w:rPr>
          <w:sz w:val="24"/>
          <w:szCs w:val="24"/>
        </w:rPr>
        <w:t xml:space="preserve"> ar vėlavim</w:t>
      </w:r>
      <w:r>
        <w:rPr>
          <w:sz w:val="24"/>
          <w:szCs w:val="24"/>
        </w:rPr>
        <w:t>o</w:t>
      </w:r>
      <w:r w:rsidRPr="00E54E39">
        <w:rPr>
          <w:sz w:val="24"/>
          <w:szCs w:val="24"/>
        </w:rPr>
        <w:t xml:space="preserve"> priimti sprendimus);</w:t>
      </w:r>
    </w:p>
    <w:p w14:paraId="584BBC76" w14:textId="77777777" w:rsidR="007A5F54" w:rsidRPr="00E54E39" w:rsidRDefault="007A5F54" w:rsidP="007A5F54">
      <w:pPr>
        <w:pStyle w:val="Sraopastraipa"/>
        <w:widowControl w:val="0"/>
        <w:numPr>
          <w:ilvl w:val="2"/>
          <w:numId w:val="1"/>
        </w:numPr>
        <w:tabs>
          <w:tab w:val="left" w:pos="1418"/>
          <w:tab w:val="left" w:pos="1560"/>
        </w:tabs>
        <w:ind w:left="0" w:firstLine="709"/>
        <w:jc w:val="both"/>
        <w:rPr>
          <w:sz w:val="24"/>
          <w:szCs w:val="24"/>
        </w:rPr>
      </w:pPr>
      <w:r w:rsidRPr="00E54E39">
        <w:rPr>
          <w:sz w:val="24"/>
          <w:szCs w:val="24"/>
        </w:rPr>
        <w:t xml:space="preserve">dėl atsiradusių papildomų </w:t>
      </w:r>
      <w:r>
        <w:rPr>
          <w:sz w:val="24"/>
          <w:szCs w:val="24"/>
        </w:rPr>
        <w:t>paslaugų</w:t>
      </w:r>
      <w:r w:rsidRPr="00E54E39">
        <w:rPr>
          <w:sz w:val="24"/>
          <w:szCs w:val="24"/>
        </w:rPr>
        <w:t xml:space="preserve">, turinčių reikšmingos įtakos </w:t>
      </w:r>
      <w:r>
        <w:rPr>
          <w:sz w:val="24"/>
          <w:szCs w:val="24"/>
        </w:rPr>
        <w:t>paslaugų teikimui</w:t>
      </w:r>
      <w:r w:rsidRPr="00E54E39">
        <w:rPr>
          <w:sz w:val="24"/>
          <w:szCs w:val="24"/>
        </w:rPr>
        <w:t xml:space="preserve"> tinkamai ir laiku;</w:t>
      </w:r>
    </w:p>
    <w:p w14:paraId="6C89D66D" w14:textId="77777777" w:rsidR="007A5F54" w:rsidRDefault="007A5F54" w:rsidP="007A5F54">
      <w:pPr>
        <w:pStyle w:val="Sraopastraipa"/>
        <w:numPr>
          <w:ilvl w:val="2"/>
          <w:numId w:val="1"/>
        </w:numPr>
        <w:tabs>
          <w:tab w:val="left" w:pos="1418"/>
          <w:tab w:val="left" w:pos="1560"/>
        </w:tabs>
        <w:ind w:left="0" w:firstLine="709"/>
        <w:jc w:val="both"/>
        <w:rPr>
          <w:sz w:val="24"/>
          <w:szCs w:val="24"/>
        </w:rPr>
      </w:pPr>
      <w:r w:rsidRPr="00193BBA">
        <w:rPr>
          <w:sz w:val="24"/>
          <w:szCs w:val="24"/>
        </w:rPr>
        <w:t>esant ekstremaliai situacijai dėl ligos epidemijos, pandemijos (tokios, kaip COVID-19 ir pan.) ir (ar) su tuo susijusių</w:t>
      </w:r>
      <w:r w:rsidRPr="00E52350">
        <w:rPr>
          <w:sz w:val="24"/>
          <w:szCs w:val="24"/>
        </w:rPr>
        <w:t xml:space="preserve"> teisės aktais įvestų sąlygų ir (ar) kitų, su ekstremalia situacija susijusių, tačiau iš anksto nežinomų ir negalimų numatyti aplinkybių, kurių joks patyręs Paslaugų teikėjas nebūtų galėjęs tikėtis ar kitų aplinkybių, kurios nebuvo žinomos pirkimo vykdymo metu ir su kuriomis susidurtų bet kuris Paslaugų teikėjas, Sutartis tampa objektyviai nebegalima vykdyti ir Paslaugų teikėjas pateikia Paslaugų gavėjui dokumentus, pagrindžiančius aplinkybes už visą laikotarpį, dėl kurių Paslaugų teikėjas nebegali vykdyti prievolių. Paslaugų gavėjas, įvertinęs pateiktus pagrindžiančius dokumentus, priima sprendimą dėl Sutarties stabdymo</w:t>
      </w:r>
      <w:r>
        <w:rPr>
          <w:sz w:val="24"/>
          <w:szCs w:val="24"/>
        </w:rPr>
        <w:t>;</w:t>
      </w:r>
    </w:p>
    <w:p w14:paraId="7EF41273" w14:textId="77777777" w:rsidR="007A5F54" w:rsidRPr="00B80016" w:rsidRDefault="007A5F54" w:rsidP="007A5F54">
      <w:pPr>
        <w:pStyle w:val="Sraopastraipa"/>
        <w:numPr>
          <w:ilvl w:val="2"/>
          <w:numId w:val="1"/>
        </w:numPr>
        <w:tabs>
          <w:tab w:val="left" w:pos="1418"/>
          <w:tab w:val="left" w:pos="1560"/>
        </w:tabs>
        <w:ind w:left="0" w:firstLine="709"/>
        <w:jc w:val="both"/>
        <w:rPr>
          <w:sz w:val="24"/>
          <w:szCs w:val="24"/>
        </w:rPr>
      </w:pPr>
      <w:r w:rsidRPr="00031EB2">
        <w:rPr>
          <w:sz w:val="24"/>
          <w:szCs w:val="24"/>
        </w:rPr>
        <w:t>dėl kitų aplinkybių, kurios nebuvo žinomos pirkimo vykdymo metu ir su kuriomis susidurtų bet kuris paslaugų teikėjas.</w:t>
      </w:r>
    </w:p>
    <w:p w14:paraId="7474B38B" w14:textId="77777777" w:rsidR="007A5F54" w:rsidRPr="00320CB8" w:rsidRDefault="007A5F54" w:rsidP="007A5F54">
      <w:pPr>
        <w:pStyle w:val="Sraopastraipa"/>
        <w:numPr>
          <w:ilvl w:val="1"/>
          <w:numId w:val="1"/>
        </w:numPr>
        <w:tabs>
          <w:tab w:val="left" w:pos="1276"/>
          <w:tab w:val="left" w:pos="1418"/>
        </w:tabs>
        <w:ind w:firstLine="709"/>
        <w:jc w:val="both"/>
        <w:rPr>
          <w:sz w:val="24"/>
          <w:szCs w:val="24"/>
        </w:rPr>
      </w:pPr>
      <w:r w:rsidRPr="00320CB8">
        <w:rPr>
          <w:sz w:val="24"/>
          <w:szCs w:val="24"/>
        </w:rPr>
        <w:t>Sutarties vykdymas taip pat gali būti stabdomas, kad būtų galima patikrinti, ar iš tikrųjų buvo padaryta klaidų ar pažeidimų, taip pat tais atvejais, kai nustatoma netikslumų tech</w:t>
      </w:r>
      <w:r>
        <w:rPr>
          <w:sz w:val="24"/>
          <w:szCs w:val="24"/>
        </w:rPr>
        <w:t>ninėje dokumentacijoje. K</w:t>
      </w:r>
      <w:r w:rsidRPr="00320CB8">
        <w:rPr>
          <w:sz w:val="24"/>
          <w:szCs w:val="24"/>
        </w:rPr>
        <w:t>laida ar pažeidimas – tai bet koks Sutarties, galiojančio teisės akto pažeidimas ar teismo sprendimo nevykdymas, atsiradęs dėl veikimo ar neveikimo.</w:t>
      </w:r>
    </w:p>
    <w:p w14:paraId="3C18DFBF" w14:textId="77777777" w:rsidR="007A5F54" w:rsidRPr="00320CB8" w:rsidRDefault="007A5F54" w:rsidP="007A5F54">
      <w:pPr>
        <w:pStyle w:val="Sraopastraipa"/>
        <w:numPr>
          <w:ilvl w:val="1"/>
          <w:numId w:val="1"/>
        </w:numPr>
        <w:tabs>
          <w:tab w:val="left" w:pos="1276"/>
          <w:tab w:val="left" w:pos="1418"/>
        </w:tabs>
        <w:ind w:firstLine="709"/>
        <w:jc w:val="both"/>
        <w:rPr>
          <w:sz w:val="24"/>
          <w:szCs w:val="24"/>
        </w:rPr>
      </w:pPr>
      <w:r w:rsidRPr="00E52350">
        <w:rPr>
          <w:sz w:val="24"/>
          <w:szCs w:val="24"/>
        </w:rPr>
        <w:t xml:space="preserve">Įvykus </w:t>
      </w:r>
      <w:r w:rsidRPr="00A4549D">
        <w:rPr>
          <w:sz w:val="24"/>
          <w:szCs w:val="24"/>
        </w:rPr>
        <w:t>Sutarties 2</w:t>
      </w:r>
      <w:r>
        <w:rPr>
          <w:sz w:val="24"/>
          <w:szCs w:val="24"/>
        </w:rPr>
        <w:t>7</w:t>
      </w:r>
      <w:r w:rsidRPr="00A4549D">
        <w:rPr>
          <w:sz w:val="24"/>
          <w:szCs w:val="24"/>
        </w:rPr>
        <w:t>.1 p. nurodytoms</w:t>
      </w:r>
      <w:r w:rsidRPr="00E52350">
        <w:rPr>
          <w:sz w:val="24"/>
          <w:szCs w:val="24"/>
        </w:rPr>
        <w:t xml:space="preserve"> aplinkybėms, Sutartis gali būti stabdoma iki atsiradusių aplinkybių pasibaigimo.</w:t>
      </w:r>
    </w:p>
    <w:p w14:paraId="214C6CCB" w14:textId="77777777" w:rsidR="007A5F54" w:rsidRDefault="007A5F54" w:rsidP="007A5F54">
      <w:pPr>
        <w:numPr>
          <w:ilvl w:val="1"/>
          <w:numId w:val="1"/>
        </w:numPr>
        <w:tabs>
          <w:tab w:val="left" w:pos="1276"/>
          <w:tab w:val="left" w:pos="1418"/>
        </w:tabs>
        <w:ind w:firstLine="709"/>
        <w:jc w:val="both"/>
      </w:pPr>
      <w:r w:rsidRPr="00A4549D">
        <w:t>Sutarties 2</w:t>
      </w:r>
      <w:r>
        <w:t>7</w:t>
      </w:r>
      <w:r w:rsidRPr="00A4549D">
        <w:t>.1</w:t>
      </w:r>
      <w:r>
        <w:t>–</w:t>
      </w:r>
      <w:r w:rsidRPr="00A4549D">
        <w:t>2</w:t>
      </w:r>
      <w:r>
        <w:t>7</w:t>
      </w:r>
      <w:r w:rsidRPr="00A4549D">
        <w:t>.</w:t>
      </w:r>
      <w:r>
        <w:rPr>
          <w:lang w:val="en-US"/>
        </w:rPr>
        <w:t>2</w:t>
      </w:r>
      <w:r w:rsidRPr="00A4549D">
        <w:t xml:space="preserve"> p. nurodytais</w:t>
      </w:r>
      <w:r w:rsidRPr="00E52350">
        <w:t xml:space="preserve"> atvejais sustabdžius Sutarties vykdymą, Paslaugų gavėjui nebus taikomos kokios nors sankcijos ar reikalavimai atlyginti kokius nors nuostolius (pvz.: negautos pajamos, pelnas, pravaikštos ir kt.), numatytus Sutarties ar teisės aktais dėl Sutarties sustabdymo, o Paslaugų </w:t>
      </w:r>
      <w:r w:rsidRPr="004841BA">
        <w:t>teikėjui – už Sutarties vykdymo terminų nesilaikymą, jei nustatoma, kad Sutartis sustabdoma įvykus 2</w:t>
      </w:r>
      <w:r>
        <w:t>7</w:t>
      </w:r>
      <w:r w:rsidRPr="004841BA">
        <w:t>.1 p. nurodytoms</w:t>
      </w:r>
      <w:r w:rsidRPr="00E52350">
        <w:t xml:space="preserve"> aplinkybėms ar, kad minėta klaida ar pažeidimas padaryti ne dėl Paslaugų teikėjo kaltės.</w:t>
      </w:r>
    </w:p>
    <w:p w14:paraId="0BF66963" w14:textId="77777777" w:rsidR="007A5F54" w:rsidRPr="00E52350" w:rsidRDefault="007A5F54" w:rsidP="007A5F54">
      <w:pPr>
        <w:numPr>
          <w:ilvl w:val="1"/>
          <w:numId w:val="1"/>
        </w:numPr>
        <w:tabs>
          <w:tab w:val="left" w:pos="1276"/>
          <w:tab w:val="left" w:pos="1418"/>
        </w:tabs>
        <w:ind w:firstLine="709"/>
        <w:jc w:val="both"/>
      </w:pPr>
      <w:r w:rsidRPr="00320CB8">
        <w:t xml:space="preserve">Sutarties vykdymo sustabdymas visais atvejais įforminamas rašytiniu </w:t>
      </w:r>
      <w:r>
        <w:t>Š</w:t>
      </w:r>
      <w:r w:rsidRPr="00320CB8">
        <w:t>alių susitarimu, sudarant papildomą susitarimą prie Sutarties</w:t>
      </w:r>
      <w:r>
        <w:t>.</w:t>
      </w:r>
    </w:p>
    <w:p w14:paraId="0735B2F1" w14:textId="77777777" w:rsidR="007A5F54" w:rsidRDefault="007A5F54" w:rsidP="007A5F54">
      <w:pPr>
        <w:pStyle w:val="Sraopastraipa"/>
        <w:numPr>
          <w:ilvl w:val="1"/>
          <w:numId w:val="1"/>
        </w:numPr>
        <w:tabs>
          <w:tab w:val="left" w:pos="1276"/>
          <w:tab w:val="left" w:pos="1418"/>
        </w:tabs>
        <w:ind w:firstLine="709"/>
        <w:contextualSpacing w:val="0"/>
        <w:jc w:val="both"/>
        <w:rPr>
          <w:sz w:val="24"/>
          <w:szCs w:val="24"/>
        </w:rPr>
      </w:pPr>
      <w:r w:rsidRPr="00E52350">
        <w:rPr>
          <w:sz w:val="24"/>
          <w:szCs w:val="24"/>
        </w:rPr>
        <w:t xml:space="preserve">Jei Sutarties vykdymas sustabdomas daugiau nei </w:t>
      </w:r>
      <w:r>
        <w:rPr>
          <w:sz w:val="24"/>
          <w:szCs w:val="24"/>
        </w:rPr>
        <w:t>9</w:t>
      </w:r>
      <w:r w:rsidRPr="00E52350">
        <w:rPr>
          <w:sz w:val="24"/>
          <w:szCs w:val="24"/>
        </w:rPr>
        <w:t>0 kalendorinių dienų ir stabdoma ne dėl Paslaugų teikėjo kaltės, Sutartis gali būti nutraukta rašytiniu Šalių susitarimu</w:t>
      </w:r>
      <w:r>
        <w:rPr>
          <w:sz w:val="24"/>
          <w:szCs w:val="24"/>
        </w:rPr>
        <w:t>.</w:t>
      </w:r>
    </w:p>
    <w:p w14:paraId="321E6EF7" w14:textId="77777777" w:rsidR="007A5F54" w:rsidRDefault="007A5F54" w:rsidP="007A5F54">
      <w:pPr>
        <w:pStyle w:val="Sraopastraipa"/>
        <w:numPr>
          <w:ilvl w:val="1"/>
          <w:numId w:val="1"/>
        </w:numPr>
        <w:tabs>
          <w:tab w:val="left" w:pos="1276"/>
          <w:tab w:val="left" w:pos="1418"/>
        </w:tabs>
        <w:ind w:firstLine="709"/>
        <w:contextualSpacing w:val="0"/>
        <w:jc w:val="both"/>
        <w:rPr>
          <w:sz w:val="24"/>
          <w:szCs w:val="24"/>
        </w:rPr>
      </w:pPr>
      <w:r w:rsidRPr="004F069F">
        <w:rPr>
          <w:sz w:val="24"/>
          <w:szCs w:val="24"/>
        </w:rPr>
        <w:t>Apie Sutarties vykdymo atnaujinimą Paslaugų gavėjas informuoja Paslaugų teikėją ne vėliau kaip likus 5 darbo dienoms iki atnaujinimo</w:t>
      </w:r>
      <w:r>
        <w:rPr>
          <w:sz w:val="24"/>
          <w:szCs w:val="24"/>
        </w:rPr>
        <w:t>.</w:t>
      </w:r>
    </w:p>
    <w:p w14:paraId="5493C209" w14:textId="77777777" w:rsidR="007A5F54" w:rsidRDefault="007A5F54" w:rsidP="007A5F54">
      <w:pPr>
        <w:pStyle w:val="Sraopastraipa"/>
        <w:numPr>
          <w:ilvl w:val="1"/>
          <w:numId w:val="1"/>
        </w:numPr>
        <w:tabs>
          <w:tab w:val="left" w:pos="1276"/>
          <w:tab w:val="left" w:pos="1418"/>
        </w:tabs>
        <w:ind w:firstLine="709"/>
        <w:contextualSpacing w:val="0"/>
        <w:jc w:val="both"/>
        <w:rPr>
          <w:sz w:val="24"/>
          <w:szCs w:val="24"/>
        </w:rPr>
      </w:pPr>
      <w:r w:rsidRPr="00031EB2">
        <w:rPr>
          <w:sz w:val="24"/>
          <w:szCs w:val="24"/>
        </w:rPr>
        <w:t>Atnaujinus Sutarties vykdymą po sustabdymo, visi įsipareigojimai pagal Sutartį turi būti įvykdyti per laiką, kuris buvo likęs iki įsipareigojimų įvykdymo kol nebuvo atliktas sustabdymas</w:t>
      </w:r>
      <w:r>
        <w:rPr>
          <w:sz w:val="24"/>
          <w:szCs w:val="24"/>
        </w:rPr>
        <w:t>.</w:t>
      </w:r>
    </w:p>
    <w:p w14:paraId="4387B7F9" w14:textId="77777777" w:rsidR="007A5F54" w:rsidRPr="00B03A1B" w:rsidRDefault="007A5F54" w:rsidP="007A5F54">
      <w:pPr>
        <w:widowControl w:val="0"/>
        <w:numPr>
          <w:ilvl w:val="0"/>
          <w:numId w:val="1"/>
        </w:numPr>
        <w:tabs>
          <w:tab w:val="left" w:pos="1134"/>
          <w:tab w:val="left" w:pos="1276"/>
          <w:tab w:val="left" w:pos="1418"/>
        </w:tabs>
        <w:ind w:left="0" w:firstLine="709"/>
        <w:jc w:val="both"/>
      </w:pPr>
      <w:r w:rsidRPr="00B03A1B">
        <w:rPr>
          <w:b/>
        </w:rPr>
        <w:t>Ginčų sprendimo tvarka:</w:t>
      </w:r>
      <w:r w:rsidRPr="00B03A1B">
        <w:t xml:space="preserve"> kiekvienas ginčas, nesutarimas ar reikalavimas, kylantis iš Sutarties ar su ja susijęs, turi būti sprendžiamas derybų </w:t>
      </w:r>
      <w:r>
        <w:t>būdu</w:t>
      </w:r>
      <w:r w:rsidRPr="00B03A1B">
        <w:t xml:space="preserve"> vadovaujantis </w:t>
      </w:r>
      <w:r>
        <w:t>C</w:t>
      </w:r>
      <w:r w:rsidRPr="00B03A1B">
        <w:t xml:space="preserve">iviliniu kodeksu, </w:t>
      </w:r>
      <w:r>
        <w:t>VPĮ</w:t>
      </w:r>
      <w:r w:rsidRPr="00B03A1B">
        <w:t xml:space="preserve">, kitais teisės aktais, pirkimo dokumentais su visais šių dokumentų priedais, </w:t>
      </w:r>
      <w:r>
        <w:t>Paslaugų teikėjo</w:t>
      </w:r>
      <w:r w:rsidRPr="00B03A1B">
        <w:t xml:space="preserve"> pasiūlymo dokumentais. Jeigu anksčiau nurodyti ginčai, nesutarimai ar reikalavimai negali būti išspręsti derybų </w:t>
      </w:r>
      <w:r>
        <w:t>būdu</w:t>
      </w:r>
      <w:r w:rsidRPr="00B03A1B">
        <w:t xml:space="preserve"> </w:t>
      </w:r>
      <w:r>
        <w:t>per 15 kalendorinių dienų, tai Š</w:t>
      </w:r>
      <w:r w:rsidRPr="00B03A1B">
        <w:t>alys susitaria spręsti juos Lietuvos Respublikos civilinio proceso kodekso nustatyta tvarka, paduoda</w:t>
      </w:r>
      <w:r>
        <w:t xml:space="preserve">mos </w:t>
      </w:r>
      <w:r w:rsidRPr="00B03A1B">
        <w:t xml:space="preserve">ieškinį teismui pagal </w:t>
      </w:r>
      <w:r>
        <w:t>Paslaugų gavėjo</w:t>
      </w:r>
      <w:r w:rsidRPr="00B03A1B">
        <w:t xml:space="preserve"> buveinės vietą, nurodytą </w:t>
      </w:r>
      <w:r>
        <w:t>J</w:t>
      </w:r>
      <w:r w:rsidRPr="00B03A1B">
        <w:t>uridinių asmenų registre.</w:t>
      </w:r>
    </w:p>
    <w:p w14:paraId="48A9AA17" w14:textId="77777777" w:rsidR="007A5F54" w:rsidRPr="00100500" w:rsidRDefault="007A5F54" w:rsidP="007A5F54">
      <w:pPr>
        <w:widowControl w:val="0"/>
        <w:numPr>
          <w:ilvl w:val="0"/>
          <w:numId w:val="1"/>
        </w:numPr>
        <w:tabs>
          <w:tab w:val="left" w:pos="851"/>
          <w:tab w:val="left" w:pos="1134"/>
        </w:tabs>
        <w:ind w:left="0" w:firstLine="709"/>
        <w:jc w:val="both"/>
        <w:rPr>
          <w:b/>
        </w:rPr>
      </w:pPr>
      <w:bookmarkStart w:id="6" w:name="_Hlk134100699"/>
      <w:r w:rsidRPr="00ED12C9">
        <w:rPr>
          <w:b/>
        </w:rPr>
        <w:t>Kitų ūkio subjektų, kurių pajėgumais remiamasi, sub</w:t>
      </w:r>
      <w:r>
        <w:rPr>
          <w:b/>
        </w:rPr>
        <w:t>teikėjų</w:t>
      </w:r>
      <w:r w:rsidRPr="00ED12C9">
        <w:rPr>
          <w:b/>
        </w:rPr>
        <w:t xml:space="preserve"> keitimo, įtraukimo tvarka</w:t>
      </w:r>
      <w:r w:rsidRPr="00100500">
        <w:rPr>
          <w:b/>
        </w:rPr>
        <w:t>:</w:t>
      </w:r>
    </w:p>
    <w:p w14:paraId="2FEF1E01" w14:textId="77777777" w:rsidR="007A5F54" w:rsidRPr="00495031" w:rsidRDefault="007A5F54" w:rsidP="007A5F54">
      <w:pPr>
        <w:numPr>
          <w:ilvl w:val="1"/>
          <w:numId w:val="1"/>
        </w:numPr>
        <w:tabs>
          <w:tab w:val="left" w:pos="0"/>
          <w:tab w:val="left" w:pos="851"/>
          <w:tab w:val="left" w:pos="1276"/>
          <w:tab w:val="left" w:pos="1418"/>
        </w:tabs>
        <w:ind w:firstLine="709"/>
        <w:contextualSpacing/>
        <w:jc w:val="both"/>
      </w:pPr>
      <w:r w:rsidRPr="00495031">
        <w:t xml:space="preserve">Jei </w:t>
      </w:r>
      <w:r>
        <w:t>Paslaugų teikėjas p</w:t>
      </w:r>
      <w:r w:rsidRPr="00495031">
        <w:t>asiūlyme Sutar</w:t>
      </w:r>
      <w:r>
        <w:t xml:space="preserve">čiai </w:t>
      </w:r>
      <w:r w:rsidRPr="00495031">
        <w:t>vykdy</w:t>
      </w:r>
      <w:r>
        <w:t xml:space="preserve">ti </w:t>
      </w:r>
      <w:r w:rsidRPr="00495031">
        <w:t>nurodė pasitelkiam</w:t>
      </w:r>
      <w:r>
        <w:t xml:space="preserve">us kitus ūkio subjektus, kurių pajėgumais remiamasi ir (ar) </w:t>
      </w:r>
      <w:r w:rsidRPr="009B7E4B">
        <w:t>sub</w:t>
      </w:r>
      <w:r>
        <w:t xml:space="preserve">teikėjus, </w:t>
      </w:r>
      <w:r w:rsidRPr="00495031">
        <w:t>jie turi būti nu</w:t>
      </w:r>
      <w:r>
        <w:t xml:space="preserve">rodomi Sutartyje, nurodant kito ūkio subjekto, kurio pajėgumais remiamasi ir (ar) </w:t>
      </w:r>
      <w:r w:rsidRPr="009B7E4B">
        <w:t>sub</w:t>
      </w:r>
      <w:r>
        <w:t>teikėjo p</w:t>
      </w:r>
      <w:r w:rsidRPr="00495031">
        <w:t>avadinimą bei perduodamus įsipareigojimus</w:t>
      </w:r>
      <w:r>
        <w:t xml:space="preserve"> ir procentus – </w:t>
      </w:r>
      <w:r w:rsidRPr="00EA6887">
        <w:rPr>
          <w:highlight w:val="lightGray"/>
        </w:rPr>
        <w:t>(</w:t>
      </w:r>
      <w:r>
        <w:rPr>
          <w:highlight w:val="lightGray"/>
        </w:rPr>
        <w:t>nurodyti, jei bus</w:t>
      </w:r>
      <w:r w:rsidRPr="00EA6887">
        <w:rPr>
          <w:highlight w:val="lightGray"/>
        </w:rPr>
        <w:t>)</w:t>
      </w:r>
      <w:r w:rsidRPr="00495031">
        <w:t>.</w:t>
      </w:r>
    </w:p>
    <w:p w14:paraId="035EEA8D" w14:textId="77777777" w:rsidR="007A5F54" w:rsidRPr="00EA6887" w:rsidRDefault="007A5F54" w:rsidP="007A5F54">
      <w:pPr>
        <w:numPr>
          <w:ilvl w:val="1"/>
          <w:numId w:val="1"/>
        </w:numPr>
        <w:tabs>
          <w:tab w:val="left" w:pos="0"/>
          <w:tab w:val="left" w:pos="851"/>
          <w:tab w:val="left" w:pos="1276"/>
          <w:tab w:val="left" w:pos="1418"/>
        </w:tabs>
        <w:ind w:firstLine="709"/>
        <w:contextualSpacing/>
        <w:jc w:val="both"/>
      </w:pPr>
      <w:r w:rsidRPr="00495031">
        <w:t xml:space="preserve">Sutarties vykdymo metu </w:t>
      </w:r>
      <w:r>
        <w:t xml:space="preserve">Paslaugų teikėjas </w:t>
      </w:r>
      <w:r w:rsidRPr="00495031">
        <w:t xml:space="preserve">raštu kreipęsis į </w:t>
      </w:r>
      <w:r>
        <w:t xml:space="preserve">Paslaugų gavėją </w:t>
      </w:r>
      <w:r w:rsidRPr="00495031">
        <w:t xml:space="preserve">ir gavęs raštišką jo sutikimą, gali keisti </w:t>
      </w:r>
      <w:r>
        <w:t xml:space="preserve">kitą ūkio subjektą, kurio pajėgumais remiamasi ir (ar) </w:t>
      </w:r>
      <w:r w:rsidRPr="009B7E4B">
        <w:t>sub</w:t>
      </w:r>
      <w:r>
        <w:t xml:space="preserve">teikėją,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rPr>
          <w:color w:val="000000"/>
        </w:rPr>
        <w:t xml:space="preserve"> įtraukti naują </w:t>
      </w:r>
      <w:r>
        <w:t xml:space="preserve">kitą ūkio subjektą, kurio pajėgumais remiamasi ir (ar) </w:t>
      </w:r>
      <w:r w:rsidRPr="009B7E4B">
        <w:t>sub</w:t>
      </w:r>
      <w:r>
        <w:t>teikėją</w:t>
      </w:r>
      <w:r w:rsidRPr="00495031">
        <w:rPr>
          <w:color w:val="000000"/>
        </w:rPr>
        <w:t xml:space="preserve">. </w:t>
      </w:r>
    </w:p>
    <w:p w14:paraId="6B58E30F" w14:textId="77777777" w:rsidR="007A5F54" w:rsidRDefault="007A5F54" w:rsidP="007A5F54">
      <w:pPr>
        <w:numPr>
          <w:ilvl w:val="1"/>
          <w:numId w:val="1"/>
        </w:numPr>
        <w:tabs>
          <w:tab w:val="left" w:pos="0"/>
          <w:tab w:val="left" w:pos="851"/>
          <w:tab w:val="left" w:pos="1276"/>
          <w:tab w:val="left" w:pos="1418"/>
        </w:tabs>
        <w:ind w:firstLine="709"/>
        <w:contextualSpacing/>
        <w:jc w:val="both"/>
      </w:pPr>
      <w:r w:rsidRPr="00495031">
        <w:rPr>
          <w:color w:val="000000"/>
        </w:rPr>
        <w:t xml:space="preserve">Jeigu </w:t>
      </w:r>
      <w:r>
        <w:t xml:space="preserve">Paslaugų teikėjas nori keisti ar </w:t>
      </w:r>
      <w:r>
        <w:rPr>
          <w:color w:val="000000"/>
        </w:rPr>
        <w:t xml:space="preserve">į Sutarties vykdymą nori įtraukti naują </w:t>
      </w:r>
      <w:r>
        <w:t xml:space="preserve">kitą ūkio subjektą, kurio pajėgumais remiamasi, </w:t>
      </w:r>
      <w:r w:rsidRPr="00C326CA">
        <w:rPr>
          <w:color w:val="000000"/>
          <w:lang w:eastAsia="lt-LT"/>
        </w:rPr>
        <w:t>nauj</w:t>
      </w:r>
      <w:r>
        <w:rPr>
          <w:color w:val="000000"/>
          <w:lang w:eastAsia="lt-LT"/>
        </w:rPr>
        <w:t xml:space="preserve">as </w:t>
      </w:r>
      <w:r>
        <w:t xml:space="preserve">kitas ūkio subjektas, kurio pajėgumais remiamasi, </w:t>
      </w:r>
      <w:r>
        <w:rPr>
          <w:color w:val="000000"/>
          <w:lang w:eastAsia="lt-LT"/>
        </w:rPr>
        <w:t>turi pateikti dokumentus, patvirtinančius, kad jis neatitinka pašalinimo pagrindų ir atitinka</w:t>
      </w:r>
      <w:r w:rsidRPr="00C326CA">
        <w:rPr>
          <w:color w:val="000000"/>
          <w:lang w:eastAsia="lt-LT"/>
        </w:rPr>
        <w:t xml:space="preserve"> </w:t>
      </w:r>
      <w:r>
        <w:rPr>
          <w:color w:val="000000"/>
          <w:lang w:eastAsia="lt-LT"/>
        </w:rPr>
        <w:t>k</w:t>
      </w:r>
      <w:r w:rsidRPr="00C326CA">
        <w:rPr>
          <w:color w:val="000000"/>
          <w:lang w:eastAsia="lt-LT"/>
        </w:rPr>
        <w:t>onkurso sąlygų apraše kit</w:t>
      </w:r>
      <w:r>
        <w:rPr>
          <w:color w:val="000000"/>
          <w:lang w:eastAsia="lt-LT"/>
        </w:rPr>
        <w:t xml:space="preserve">am </w:t>
      </w:r>
      <w:r>
        <w:t xml:space="preserve">ūkio subjektui, kurio pajėgumais remiamasi, </w:t>
      </w:r>
      <w:r w:rsidRPr="00C326CA">
        <w:rPr>
          <w:lang w:eastAsia="lt-LT"/>
        </w:rPr>
        <w:t>keltus kvalifikacijos</w:t>
      </w:r>
      <w:r>
        <w:t xml:space="preserve"> </w:t>
      </w:r>
      <w:r w:rsidRPr="00C326CA">
        <w:rPr>
          <w:lang w:eastAsia="lt-LT"/>
        </w:rPr>
        <w:t>reikalavimu</w:t>
      </w:r>
      <w:r>
        <w:rPr>
          <w:lang w:eastAsia="lt-LT"/>
        </w:rPr>
        <w:t>s</w:t>
      </w:r>
      <w:r w:rsidRPr="00495031">
        <w:t xml:space="preserve">. Jei </w:t>
      </w:r>
      <w:r>
        <w:t xml:space="preserve">keičiamas ar naujai pasitelkiamas kitas ūkio subjektas, kurio pajėgumais remiamasi, </w:t>
      </w:r>
      <w:r w:rsidRPr="00495031">
        <w:t xml:space="preserve">atitinka pašalinimo pagrindus </w:t>
      </w:r>
      <w:r w:rsidRPr="00B812E9">
        <w:rPr>
          <w:color w:val="000000"/>
          <w:lang w:eastAsia="lt-LT"/>
        </w:rPr>
        <w:t>ir</w:t>
      </w:r>
      <w:r>
        <w:rPr>
          <w:color w:val="000000"/>
          <w:lang w:eastAsia="lt-LT"/>
        </w:rPr>
        <w:t xml:space="preserve"> (</w:t>
      </w:r>
      <w:r w:rsidRPr="00B812E9">
        <w:rPr>
          <w:color w:val="000000"/>
          <w:lang w:eastAsia="lt-LT"/>
        </w:rPr>
        <w:t>ar</w:t>
      </w:r>
      <w:r>
        <w:rPr>
          <w:color w:val="000000"/>
          <w:lang w:eastAsia="lt-LT"/>
        </w:rPr>
        <w:t>)</w:t>
      </w:r>
      <w:r w:rsidRPr="00495031">
        <w:t xml:space="preserve"> neatitinka keliamų kvalifikacijos</w:t>
      </w:r>
      <w:r>
        <w:t xml:space="preserve"> reikalavimų, Paslaugų gavėjas </w:t>
      </w:r>
      <w:r w:rsidRPr="00495031">
        <w:t xml:space="preserve">reikalauja, kad </w:t>
      </w:r>
      <w:r>
        <w:t xml:space="preserve">Paslaugų teikėjas </w:t>
      </w:r>
      <w:r w:rsidRPr="00495031">
        <w:t xml:space="preserve">per </w:t>
      </w:r>
      <w:r>
        <w:t xml:space="preserve">Paslaugų gavėjo </w:t>
      </w:r>
      <w:r w:rsidRPr="00495031">
        <w:t xml:space="preserve">nustatytą terminą pakeistų minėtą </w:t>
      </w:r>
      <w:r>
        <w:t xml:space="preserve">kitą ūkio subjektą, kurio pajėgumais remiamasi, </w:t>
      </w:r>
      <w:r w:rsidRPr="00495031">
        <w:t xml:space="preserve">reikalavimus atitinkančiu </w:t>
      </w:r>
      <w:r>
        <w:t xml:space="preserve">kitu ūkio subjektu, kurio pajėgumais remiamasi, </w:t>
      </w:r>
      <w:r w:rsidRPr="00495031">
        <w:t xml:space="preserve">o </w:t>
      </w:r>
      <w:r>
        <w:t xml:space="preserve">Paslaugų teikėjui </w:t>
      </w:r>
      <w:r w:rsidRPr="00495031">
        <w:t xml:space="preserve">to nepadarius, </w:t>
      </w:r>
      <w:r>
        <w:t xml:space="preserve">Paslaugų gavėjas </w:t>
      </w:r>
      <w:r w:rsidRPr="00495031">
        <w:t>turi teisę vienašališkai nutraukti Sutart</w:t>
      </w:r>
      <w:r>
        <w:t>į</w:t>
      </w:r>
      <w:r w:rsidRPr="00495031">
        <w:t>.</w:t>
      </w:r>
    </w:p>
    <w:p w14:paraId="4C0BAD5C" w14:textId="77777777" w:rsidR="007A5F54" w:rsidRDefault="007A5F54" w:rsidP="007A5F54">
      <w:pPr>
        <w:numPr>
          <w:ilvl w:val="1"/>
          <w:numId w:val="1"/>
        </w:numPr>
        <w:tabs>
          <w:tab w:val="left" w:pos="0"/>
          <w:tab w:val="left" w:pos="851"/>
          <w:tab w:val="left" w:pos="1276"/>
          <w:tab w:val="left" w:pos="1418"/>
        </w:tabs>
        <w:ind w:firstLine="709"/>
        <w:contextualSpacing/>
        <w:jc w:val="both"/>
      </w:pPr>
      <w:r w:rsidRPr="00C90C17">
        <w:rPr>
          <w:lang w:eastAsia="lt-LT"/>
        </w:rPr>
        <w:t xml:space="preserve">Jeigu </w:t>
      </w:r>
      <w:r>
        <w:t xml:space="preserve">Paslaugų teikėjas nori keisti ar </w:t>
      </w:r>
      <w:r>
        <w:rPr>
          <w:lang w:eastAsia="lt-LT"/>
        </w:rPr>
        <w:t xml:space="preserve">į Sutarties vykdymą nori įtraukti naują </w:t>
      </w:r>
      <w:r w:rsidRPr="009B7E4B">
        <w:t>sub</w:t>
      </w:r>
      <w:r>
        <w:t>teikėją</w:t>
      </w:r>
      <w:r>
        <w:rPr>
          <w:lang w:eastAsia="lt-LT"/>
        </w:rPr>
        <w:t xml:space="preserve">, </w:t>
      </w:r>
      <w:r w:rsidRPr="00C90C17">
        <w:rPr>
          <w:lang w:eastAsia="lt-LT"/>
        </w:rPr>
        <w:t xml:space="preserve">tokiu atveju </w:t>
      </w:r>
      <w:r>
        <w:t>Paslaugų gavėjas</w:t>
      </w:r>
      <w:r w:rsidRPr="00C90C17">
        <w:rPr>
          <w:lang w:eastAsia="lt-LT"/>
        </w:rPr>
        <w:t xml:space="preserve"> </w:t>
      </w:r>
      <w:r w:rsidRPr="00C90C17">
        <w:t xml:space="preserve">nereikalauja, kad </w:t>
      </w:r>
      <w:r>
        <w:t>Paslaugų teikėjas p</w:t>
      </w:r>
      <w:r w:rsidRPr="00C90C17">
        <w:t xml:space="preserve">ateiktų </w:t>
      </w:r>
      <w:r>
        <w:t xml:space="preserve">naujo </w:t>
      </w:r>
      <w:r w:rsidRPr="009B7E4B">
        <w:t>sub</w:t>
      </w:r>
      <w:r>
        <w:t xml:space="preserve">teikėjo pašalinimo pagrindų nebuvimą </w:t>
      </w:r>
      <w:r w:rsidRPr="00C90C17">
        <w:t>patvirtinančių dokumentų ir</w:t>
      </w:r>
      <w:r>
        <w:t xml:space="preserve"> šių dokumentų nevertina.</w:t>
      </w:r>
      <w:r w:rsidRPr="004F069F">
        <w:rPr>
          <w:lang w:eastAsia="lt-LT"/>
        </w:rPr>
        <w:t xml:space="preserve"> </w:t>
      </w:r>
      <w:r>
        <w:rPr>
          <w:lang w:eastAsia="lt-LT"/>
        </w:rPr>
        <w:t xml:space="preserve">Paslaugų gavėjas </w:t>
      </w:r>
      <w:r w:rsidRPr="00323108">
        <w:rPr>
          <w:lang w:eastAsia="lt-LT"/>
        </w:rPr>
        <w:t xml:space="preserve">gali pareikalauti, kad </w:t>
      </w:r>
      <w:r>
        <w:rPr>
          <w:lang w:eastAsia="lt-LT"/>
        </w:rPr>
        <w:t xml:space="preserve">Paslaugų teikėjas </w:t>
      </w:r>
      <w:r w:rsidRPr="00323108">
        <w:rPr>
          <w:lang w:eastAsia="lt-LT"/>
        </w:rPr>
        <w:t xml:space="preserve">pateiktų dokumentus, įrodančius </w:t>
      </w:r>
      <w:r w:rsidRPr="00323108">
        <w:t>sub</w:t>
      </w:r>
      <w:r>
        <w:t xml:space="preserve">teikėjo </w:t>
      </w:r>
      <w:r w:rsidRPr="00323108">
        <w:rPr>
          <w:lang w:eastAsia="lt-LT"/>
        </w:rPr>
        <w:t>teisę verstis atitinkama veikla, kuriai jis pasitelkiamas. Bet kuriuo atveju (ar dokumentai pareikalaujami</w:t>
      </w:r>
      <w:r>
        <w:rPr>
          <w:lang w:eastAsia="lt-LT"/>
        </w:rPr>
        <w:t xml:space="preserve">, </w:t>
      </w:r>
      <w:r w:rsidRPr="00323108">
        <w:rPr>
          <w:lang w:eastAsia="lt-LT"/>
        </w:rPr>
        <w:t>ar</w:t>
      </w:r>
      <w:r>
        <w:rPr>
          <w:lang w:eastAsia="lt-LT"/>
        </w:rPr>
        <w:t xml:space="preserve"> ne) Paslaugų gavėjas įsipareigoja, kad </w:t>
      </w:r>
      <w:r w:rsidRPr="00323108">
        <w:rPr>
          <w:lang w:eastAsia="lt-LT"/>
        </w:rPr>
        <w:t>Sutartį vykdys</w:t>
      </w:r>
      <w:r>
        <w:rPr>
          <w:lang w:eastAsia="lt-LT"/>
        </w:rPr>
        <w:t xml:space="preserve"> </w:t>
      </w:r>
      <w:r w:rsidRPr="00323108">
        <w:rPr>
          <w:lang w:eastAsia="lt-LT"/>
        </w:rPr>
        <w:t>tik tokią teisę turintys asmenys</w:t>
      </w:r>
      <w:r>
        <w:rPr>
          <w:lang w:eastAsia="lt-LT"/>
        </w:rPr>
        <w:t>.</w:t>
      </w:r>
    </w:p>
    <w:p w14:paraId="77068673" w14:textId="77777777" w:rsidR="007A5F54" w:rsidRPr="00482CCB" w:rsidRDefault="007A5F54" w:rsidP="007A5F54">
      <w:pPr>
        <w:pStyle w:val="Sraopastraipa"/>
        <w:numPr>
          <w:ilvl w:val="1"/>
          <w:numId w:val="1"/>
        </w:numPr>
        <w:tabs>
          <w:tab w:val="left" w:pos="1134"/>
        </w:tabs>
        <w:ind w:firstLine="709"/>
        <w:jc w:val="both"/>
        <w:rPr>
          <w:sz w:val="24"/>
          <w:szCs w:val="24"/>
        </w:rPr>
      </w:pPr>
      <w:r w:rsidRPr="0038159F">
        <w:t xml:space="preserve"> </w:t>
      </w:r>
      <w:r w:rsidRPr="00031EB2">
        <w:rPr>
          <w:sz w:val="24"/>
          <w:szCs w:val="24"/>
        </w:rPr>
        <w:t xml:space="preserve">Jei kitam ūkio subjektui, kurio pajėgumais remiamasi ar subteikėjui perduodamos vykdyti Sutarties dalis yra </w:t>
      </w:r>
      <w:r>
        <w:rPr>
          <w:sz w:val="24"/>
          <w:szCs w:val="24"/>
        </w:rPr>
        <w:t xml:space="preserve">daugiau kaip </w:t>
      </w:r>
      <w:r w:rsidRPr="00031EB2">
        <w:rPr>
          <w:sz w:val="24"/>
          <w:szCs w:val="24"/>
        </w:rPr>
        <w:t xml:space="preserve">10 proc., turi būti pateikiama kito ūkio subjekto, kurio pajėgumais remiamasi, ar subteikėjo deklaracija dėl </w:t>
      </w:r>
      <w:r w:rsidRPr="00031EB2">
        <w:rPr>
          <w:rFonts w:eastAsia="Calibri"/>
          <w:sz w:val="24"/>
          <w:szCs w:val="24"/>
        </w:rPr>
        <w:t>Tarybos reglamente (ES) 2022/576 nustatytų sąlygų</w:t>
      </w:r>
      <w:r w:rsidRPr="00031EB2">
        <w:rPr>
          <w:sz w:val="24"/>
          <w:szCs w:val="24"/>
        </w:rPr>
        <w:t>. Kilus abejonių, Paslaugų gavėjas turi teisę reikalauti pateikti deklaracijoje dėl Tarybos reglamente (ES) 2022/576 nustatytų sąlygų nebuvimo nurodytus duomenis patvirtinančius dokumentus, nurodytus pirkimo sąlygų apraše. Jei keičiamas ar naujai pasitelkiamas kitas ūkio subjektas, kurio pajėgumais remiamasi, atitinka Tarybos reglamente (ES) 2022/576 nustatytus draudimus, Paslaugų gavėjas reikalauja, kad Paslaugų teikėjas per nustatytą terminą pakeistų minėtą ūkio subjektą, kurio pajėgumais remiamasi, ar subteikėją, o Paslaugų teikėjui to nepadarius, Paslaugų gavėjas turi teisę vienašališkai nutraukti Sutartį</w:t>
      </w:r>
      <w:r w:rsidRPr="00482CCB">
        <w:t>.</w:t>
      </w:r>
    </w:p>
    <w:p w14:paraId="5060D66C" w14:textId="77777777" w:rsidR="007A5F54" w:rsidRPr="00DB78D1" w:rsidRDefault="007A5F54" w:rsidP="007A5F54">
      <w:pPr>
        <w:numPr>
          <w:ilvl w:val="1"/>
          <w:numId w:val="1"/>
        </w:numPr>
        <w:tabs>
          <w:tab w:val="left" w:pos="851"/>
          <w:tab w:val="left" w:pos="1276"/>
          <w:tab w:val="left" w:pos="1418"/>
        </w:tabs>
        <w:ind w:firstLine="709"/>
        <w:contextualSpacing/>
        <w:jc w:val="both"/>
        <w:rPr>
          <w:lang w:eastAsia="lt-LT"/>
        </w:rPr>
      </w:pPr>
      <w:r>
        <w:t xml:space="preserve">Kito ūkio subjekto, kurio pajėgumais </w:t>
      </w:r>
      <w:r w:rsidRPr="00B71F6A">
        <w:t>remiamasi ir (ar) subteikėjo pakeitimas ar įtraukimas įforminamas abiejų Šalių papildomu susitarimu prie Sutarties per 15 darbo dienų nuo Paslaugų gavėjo raštiško sutikimo išsiuntimo Paslaugų teikėjui datos.</w:t>
      </w:r>
    </w:p>
    <w:bookmarkEnd w:id="6"/>
    <w:p w14:paraId="2E0ED5C3" w14:textId="77777777" w:rsidR="007A5F54" w:rsidRPr="004A5E33" w:rsidRDefault="007A5F54" w:rsidP="007A5F54">
      <w:pPr>
        <w:widowControl w:val="0"/>
        <w:numPr>
          <w:ilvl w:val="0"/>
          <w:numId w:val="1"/>
        </w:numPr>
        <w:tabs>
          <w:tab w:val="left" w:pos="1134"/>
        </w:tabs>
        <w:ind w:left="0" w:firstLine="709"/>
        <w:jc w:val="both"/>
        <w:rPr>
          <w:b/>
        </w:rPr>
      </w:pPr>
      <w:r w:rsidRPr="004A5E33">
        <w:rPr>
          <w:b/>
        </w:rPr>
        <w:t>Kitos Sutarties sąlygos:</w:t>
      </w:r>
    </w:p>
    <w:p w14:paraId="0A2B5C3B" w14:textId="76F5B7E8" w:rsidR="007A5F54" w:rsidRPr="004A5E33" w:rsidRDefault="007A5F54" w:rsidP="007A5F54">
      <w:pPr>
        <w:pStyle w:val="Sraopastraipa"/>
        <w:widowControl w:val="0"/>
        <w:numPr>
          <w:ilvl w:val="1"/>
          <w:numId w:val="1"/>
        </w:numPr>
        <w:tabs>
          <w:tab w:val="left" w:pos="1134"/>
          <w:tab w:val="left" w:pos="1276"/>
          <w:tab w:val="left" w:pos="1418"/>
        </w:tabs>
        <w:ind w:firstLine="709"/>
        <w:contextualSpacing w:val="0"/>
        <w:jc w:val="both"/>
        <w:rPr>
          <w:sz w:val="24"/>
          <w:szCs w:val="24"/>
        </w:rPr>
      </w:pPr>
      <w:r w:rsidRPr="004A5E33">
        <w:rPr>
          <w:sz w:val="24"/>
          <w:szCs w:val="24"/>
        </w:rPr>
        <w:t>Sutartis įsigalioja tik po to, kai ją pasirašo abiejų Šalių įgalioti atstovai</w:t>
      </w:r>
      <w:r w:rsidR="000D1175">
        <w:rPr>
          <w:sz w:val="24"/>
          <w:szCs w:val="24"/>
        </w:rPr>
        <w:t xml:space="preserve"> (po antrosios Šalies pasirašymo)</w:t>
      </w:r>
      <w:r w:rsidRPr="004A5E33">
        <w:rPr>
          <w:sz w:val="24"/>
          <w:szCs w:val="24"/>
        </w:rPr>
        <w:t>.</w:t>
      </w:r>
    </w:p>
    <w:p w14:paraId="3C7DF45D" w14:textId="77777777" w:rsidR="007A5F54" w:rsidRPr="004A5E33" w:rsidRDefault="007A5F54" w:rsidP="007A5F54">
      <w:pPr>
        <w:pStyle w:val="Sraopastraipa"/>
        <w:widowControl w:val="0"/>
        <w:numPr>
          <w:ilvl w:val="1"/>
          <w:numId w:val="1"/>
        </w:numPr>
        <w:tabs>
          <w:tab w:val="left" w:pos="1134"/>
          <w:tab w:val="left" w:pos="1276"/>
          <w:tab w:val="left" w:pos="1418"/>
        </w:tabs>
        <w:ind w:firstLine="709"/>
        <w:contextualSpacing w:val="0"/>
        <w:jc w:val="both"/>
        <w:rPr>
          <w:sz w:val="24"/>
          <w:szCs w:val="24"/>
        </w:rPr>
      </w:pPr>
      <w:r w:rsidRPr="004A5E33">
        <w:rPr>
          <w:sz w:val="24"/>
          <w:szCs w:val="24"/>
        </w:rPr>
        <w:t>Sutarties terminas – 13 mėn. nuo Sutarties įsigaliojimo dienos. Jei būtų pratęstas paslaugų teikimo terminas, Sutarties terminas taip pat pratęsiamas atitinkamam laikotarpiui Šalių pasirašomu papildomu susitarimu.</w:t>
      </w:r>
    </w:p>
    <w:p w14:paraId="47145EB7" w14:textId="77777777" w:rsidR="007A5F54" w:rsidRPr="004A5E33" w:rsidRDefault="007A5F54" w:rsidP="007A5F54">
      <w:pPr>
        <w:widowControl w:val="0"/>
        <w:numPr>
          <w:ilvl w:val="1"/>
          <w:numId w:val="1"/>
        </w:numPr>
        <w:tabs>
          <w:tab w:val="left" w:pos="1134"/>
          <w:tab w:val="left" w:pos="1276"/>
          <w:tab w:val="left" w:pos="1418"/>
        </w:tabs>
        <w:ind w:firstLine="709"/>
        <w:jc w:val="both"/>
      </w:pPr>
      <w:r w:rsidRPr="004A5E33">
        <w:t xml:space="preserve">Sutarties termino pabaiga neatleidžia nuo prievolių pagal Sutartį įvykdymo. </w:t>
      </w:r>
    </w:p>
    <w:p w14:paraId="73825E88" w14:textId="77777777" w:rsidR="007A5F54" w:rsidRPr="003371F9" w:rsidRDefault="007A5F54" w:rsidP="007A5F54">
      <w:pPr>
        <w:widowControl w:val="0"/>
        <w:numPr>
          <w:ilvl w:val="1"/>
          <w:numId w:val="1"/>
        </w:numPr>
        <w:tabs>
          <w:tab w:val="left" w:pos="1134"/>
          <w:tab w:val="left" w:pos="1276"/>
          <w:tab w:val="left" w:pos="1418"/>
        </w:tabs>
        <w:ind w:firstLine="709"/>
        <w:jc w:val="both"/>
      </w:pPr>
      <w:r w:rsidRPr="004A5E33">
        <w:t>Sutarties sąlygos Sutarties galiojimo laikotarpiu negali būti keičiamos, išskyrus tokias Sutarties sąlygas, kurias pakeitus</w:t>
      </w:r>
      <w:r w:rsidRPr="003371F9">
        <w:t xml:space="preserve"> nebūtų pažeisti </w:t>
      </w:r>
      <w:r w:rsidRPr="006C236D">
        <w:t>VPĮ</w:t>
      </w:r>
      <w:r>
        <w:t xml:space="preserve"> </w:t>
      </w:r>
      <w:r w:rsidRPr="003371F9">
        <w:t xml:space="preserve">17 straipsnyje nustatyti principai ir tikslai bei tokius Sutarties sąlygų pakeitimus, kurie atitinka </w:t>
      </w:r>
      <w:r w:rsidRPr="006C236D">
        <w:t>VPĮ</w:t>
      </w:r>
      <w:r>
        <w:t xml:space="preserve"> </w:t>
      </w:r>
      <w:r w:rsidRPr="003371F9">
        <w:t xml:space="preserve">89 straipsnio nuostatas. </w:t>
      </w:r>
    </w:p>
    <w:p w14:paraId="6B716F41" w14:textId="77777777" w:rsidR="007A5F54" w:rsidRPr="000579A2" w:rsidRDefault="007A5F54" w:rsidP="007A5F54">
      <w:pPr>
        <w:widowControl w:val="0"/>
        <w:numPr>
          <w:ilvl w:val="1"/>
          <w:numId w:val="1"/>
        </w:numPr>
        <w:tabs>
          <w:tab w:val="left" w:pos="1134"/>
          <w:tab w:val="left" w:pos="1276"/>
          <w:tab w:val="left" w:pos="1418"/>
        </w:tabs>
        <w:ind w:firstLine="709"/>
        <w:jc w:val="both"/>
      </w:pPr>
      <w:r w:rsidRPr="000579A2">
        <w:t>Šalys laiko paslaptyje savo kontrahento darbo veiklos principus ir metodus, kuriuos sužinojo vykd</w:t>
      </w:r>
      <w:r>
        <w:t xml:space="preserve">ydamos </w:t>
      </w:r>
      <w:r w:rsidRPr="000579A2">
        <w:t xml:space="preserve">Sutartį, išskyrus atvejus, kai ši informacija yra vieša arba atskleista įstatymų numatytais atvejais. Šalys susitaria, kad konkurso metu </w:t>
      </w:r>
      <w:r>
        <w:t>sužinota informacija apie kitą Š</w:t>
      </w:r>
      <w:r w:rsidRPr="000579A2">
        <w:t>alį ir Sutarties sąlygas yra konfidenciali informacija, kuri laikoma paslaptyje, išskyrus tuos atvejus, kai šios informacijos gali būti reikalaujama įstatymų nustatyta tvarka ar ji jau yra viešai žinoma.</w:t>
      </w:r>
    </w:p>
    <w:p w14:paraId="79C60785" w14:textId="77777777" w:rsidR="007A5F54" w:rsidRPr="000579A2" w:rsidRDefault="007A5F54" w:rsidP="007A5F54">
      <w:pPr>
        <w:widowControl w:val="0"/>
        <w:numPr>
          <w:ilvl w:val="1"/>
          <w:numId w:val="1"/>
        </w:numPr>
        <w:tabs>
          <w:tab w:val="left" w:pos="1276"/>
          <w:tab w:val="left" w:pos="1418"/>
        </w:tabs>
        <w:ind w:firstLine="709"/>
        <w:jc w:val="both"/>
      </w:pPr>
      <w:r>
        <w:t>Kiekviena Sutarties Š</w:t>
      </w:r>
      <w:r w:rsidRPr="000579A2">
        <w:t>alis padengs savo išlaidas, susijusias su Sutarties pasirašymu ir vykdymu, išskyrus atvejus, aiškiai nurodytus Sutartyje.</w:t>
      </w:r>
    </w:p>
    <w:p w14:paraId="3D1B83B6" w14:textId="77777777" w:rsidR="007A5F54" w:rsidRPr="000579A2" w:rsidRDefault="007A5F54" w:rsidP="007A5F54">
      <w:pPr>
        <w:widowControl w:val="0"/>
        <w:numPr>
          <w:ilvl w:val="1"/>
          <w:numId w:val="1"/>
        </w:numPr>
        <w:tabs>
          <w:tab w:val="left" w:pos="1276"/>
          <w:tab w:val="left" w:pos="1418"/>
        </w:tabs>
        <w:ind w:firstLine="709"/>
        <w:jc w:val="both"/>
      </w:pPr>
      <w:r w:rsidRPr="000579A2">
        <w:t>Jeigu kurios nors Sutarties sąlygos paskelbiamos negaliojančiomis, kitos Sutarties sąlygos lieka toliau galioti.</w:t>
      </w:r>
    </w:p>
    <w:p w14:paraId="6398A379" w14:textId="77777777" w:rsidR="007A5F54" w:rsidRPr="000579A2" w:rsidRDefault="007A5F54" w:rsidP="007A5F54">
      <w:pPr>
        <w:widowControl w:val="0"/>
        <w:numPr>
          <w:ilvl w:val="1"/>
          <w:numId w:val="1"/>
        </w:numPr>
        <w:tabs>
          <w:tab w:val="left" w:pos="1276"/>
          <w:tab w:val="left" w:pos="1418"/>
          <w:tab w:val="left" w:pos="1560"/>
        </w:tabs>
        <w:ind w:firstLine="709"/>
        <w:jc w:val="both"/>
      </w:pPr>
      <w:r w:rsidRPr="004035EA">
        <w:t xml:space="preserve">Pasaugų gavėjas Paslaugų teikėjo pasiūlymą, Sutartį ir Sutarties pakeitimus, išskyrus informaciją, kuriai taikomi </w:t>
      </w:r>
      <w:r w:rsidRPr="006C236D">
        <w:t>VPĮ</w:t>
      </w:r>
      <w:r>
        <w:t xml:space="preserve"> </w:t>
      </w:r>
      <w:r w:rsidRPr="004035EA">
        <w:t>20 straipsnio 5 dalyje nurodyti konfidencialios informacijos apsaugos reikalavimai</w:t>
      </w:r>
      <w:r w:rsidRPr="00EF43AE">
        <w:t xml:space="preserve">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w:t>
      </w:r>
      <w:r w:rsidRPr="008F6B3B">
        <w:t>informacinėje sistemoje (CVP IS).</w:t>
      </w:r>
    </w:p>
    <w:p w14:paraId="71C4484C" w14:textId="77777777" w:rsidR="007A5F54" w:rsidRPr="00671E9E" w:rsidRDefault="007A5F54" w:rsidP="007A5F54">
      <w:pPr>
        <w:widowControl w:val="0"/>
        <w:numPr>
          <w:ilvl w:val="1"/>
          <w:numId w:val="1"/>
        </w:numPr>
        <w:tabs>
          <w:tab w:val="left" w:pos="1276"/>
          <w:tab w:val="left" w:pos="1418"/>
        </w:tabs>
        <w:ind w:firstLine="709"/>
        <w:jc w:val="both"/>
      </w:pPr>
      <w:r w:rsidRPr="00671E9E">
        <w:t xml:space="preserve">Paslaugų gavėjas </w:t>
      </w:r>
      <w:r w:rsidRPr="006C236D">
        <w:t>VPĮ</w:t>
      </w:r>
      <w:r>
        <w:t xml:space="preserve"> </w:t>
      </w:r>
      <w:r w:rsidRPr="00671E9E">
        <w:t>91 straipsnio 2 dalyje nurodytais terminais CVP IS skelbia informaciją apie Sutarties neįvykdžiusį ar netinkamai ją įvykdžiusį Paslaugų teikėją (tiekėjų grupės atveju – visus grupės narius), taip pat apie ūkio subjektus, kurių pajėgumais rėmėsi Paslaugų teikėjas ir kurie su Paslaugų teikėju prisiėmė solidarią atsakomybę už Sutarties įvykdymą, jeigu pažeidimas įvykdytas dėl tos Sutarties dalies, kuriai jie buvo pasitelkti. Paslaugų gavėjas nedelsdamas, tačiau ne vėliau kaip per 3 darbo dienas</w:t>
      </w:r>
      <w:r w:rsidRPr="00031EB2">
        <w:t xml:space="preserve"> nuo </w:t>
      </w:r>
      <w:r w:rsidRPr="006C236D">
        <w:t>VPĮ</w:t>
      </w:r>
      <w:r>
        <w:t xml:space="preserve"> </w:t>
      </w:r>
      <w:r w:rsidRPr="00031EB2">
        <w:t>91 str</w:t>
      </w:r>
      <w:r>
        <w:t>.</w:t>
      </w:r>
      <w:r w:rsidRPr="00031EB2">
        <w:t xml:space="preserve"> 1 d</w:t>
      </w:r>
      <w:r>
        <w:t xml:space="preserve">. </w:t>
      </w:r>
      <w:r w:rsidRPr="00031EB2">
        <w:t>1–4 punktuose nurodytų įvykių dienos</w:t>
      </w:r>
      <w:r w:rsidRPr="00671E9E">
        <w:t xml:space="preserve"> informuoja Paslaugų teikėją</w:t>
      </w:r>
      <w:r w:rsidRPr="00671E9E">
        <w:rPr>
          <w:lang w:eastAsia="lt-LT"/>
        </w:rPr>
        <w:t xml:space="preserve"> apie tai, kad bus paskelbta šiame papunktyje nurodyta informacija.</w:t>
      </w:r>
    </w:p>
    <w:p w14:paraId="121688AB" w14:textId="77777777" w:rsidR="007A5F54" w:rsidRPr="0043346D" w:rsidRDefault="007A5F54" w:rsidP="007A5F54">
      <w:pPr>
        <w:widowControl w:val="0"/>
        <w:numPr>
          <w:ilvl w:val="1"/>
          <w:numId w:val="1"/>
        </w:numPr>
        <w:tabs>
          <w:tab w:val="left" w:pos="1418"/>
          <w:tab w:val="left" w:pos="1560"/>
        </w:tabs>
        <w:ind w:firstLine="709"/>
        <w:jc w:val="both"/>
      </w:pPr>
      <w:r>
        <w:t xml:space="preserve">Paslaugų gavėjas </w:t>
      </w:r>
      <w:r w:rsidRPr="006C236D">
        <w:t>VPĮ</w:t>
      </w:r>
      <w:r>
        <w:t xml:space="preserve"> </w:t>
      </w:r>
      <w:r w:rsidRPr="00671E9E">
        <w:t xml:space="preserve">52 straipsnio 2 dalyje nurodytais terminais CVP IS Viešųjų pirkimų tarnybos nustatyta tvarka skelbia informaciją apie Paslaugų tiekėją </w:t>
      </w:r>
      <w:r w:rsidRPr="00671E9E">
        <w:rPr>
          <w:color w:val="000000"/>
          <w:lang w:eastAsia="lt-LT"/>
        </w:rPr>
        <w:t>(tiekėjų grupės atveju – apie visus grupės narius)</w:t>
      </w:r>
      <w:r w:rsidRPr="00671E9E">
        <w:t xml:space="preserve">, kuris pirkimo procedūrų metu nuslėpė informaciją ar pateikė melagingą informaciją arba dėl pateiktos melagingos informacijos nepateikė patvirtinančių </w:t>
      </w:r>
      <w:r w:rsidRPr="004035EA">
        <w:t xml:space="preserve">dokumentų pagal </w:t>
      </w:r>
      <w:r w:rsidRPr="006C236D">
        <w:t>VPĮ</w:t>
      </w:r>
      <w:r>
        <w:t xml:space="preserve"> </w:t>
      </w:r>
      <w:r w:rsidRPr="004035EA">
        <w:t>5</w:t>
      </w:r>
      <w:r>
        <w:t>2</w:t>
      </w:r>
      <w:r w:rsidRPr="004035EA">
        <w:t xml:space="preserve"> straipsnį.</w:t>
      </w:r>
    </w:p>
    <w:p w14:paraId="0585C1BF" w14:textId="77777777" w:rsidR="007A5F54" w:rsidRPr="00B03A1B" w:rsidRDefault="007A5F54" w:rsidP="007A5F54">
      <w:pPr>
        <w:widowControl w:val="0"/>
        <w:numPr>
          <w:ilvl w:val="0"/>
          <w:numId w:val="1"/>
        </w:numPr>
        <w:tabs>
          <w:tab w:val="left" w:pos="1134"/>
        </w:tabs>
        <w:ind w:left="0" w:firstLine="709"/>
        <w:jc w:val="both"/>
        <w:rPr>
          <w:b/>
        </w:rPr>
      </w:pPr>
      <w:r w:rsidRPr="00B03A1B">
        <w:rPr>
          <w:b/>
        </w:rPr>
        <w:t>Baigiamosios nuostatos:</w:t>
      </w:r>
    </w:p>
    <w:p w14:paraId="776663A5" w14:textId="77777777" w:rsidR="007A5F54" w:rsidRPr="00B03A1B" w:rsidRDefault="007A5F54" w:rsidP="007A5F54">
      <w:pPr>
        <w:widowControl w:val="0"/>
        <w:numPr>
          <w:ilvl w:val="1"/>
          <w:numId w:val="1"/>
        </w:numPr>
        <w:tabs>
          <w:tab w:val="left" w:pos="1276"/>
          <w:tab w:val="left" w:pos="1418"/>
          <w:tab w:val="left" w:pos="1560"/>
        </w:tabs>
        <w:ind w:firstLine="709"/>
        <w:jc w:val="both"/>
      </w:pPr>
      <w:r w:rsidRPr="00B03A1B">
        <w:t>Visi su Sutartimi susiję pranešimai, prašymai, kiti dokumentai ar susirašinėjimas yra siunčiami el. paštu ar faksu, įteikiami pasirašytinai, jų original</w:t>
      </w:r>
      <w:r>
        <w:t>ai</w:t>
      </w:r>
      <w:r w:rsidRPr="00B03A1B">
        <w:t xml:space="preserve"> visais atvejais įteikia</w:t>
      </w:r>
      <w:r>
        <w:t xml:space="preserve">mi </w:t>
      </w:r>
      <w:r w:rsidRPr="00B03A1B">
        <w:t>kitai Šaliai asmeniškai ar siunčia</w:t>
      </w:r>
      <w:r>
        <w:t xml:space="preserve">mi </w:t>
      </w:r>
      <w:r w:rsidRPr="00B03A1B">
        <w:t>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w:t>
      </w:r>
      <w:r>
        <w:t xml:space="preserve"> </w:t>
      </w:r>
      <w:r w:rsidRPr="00B03A1B">
        <w:t>raštu informuoja kitą Šalį. Kol apie pasikeitusį adresą nustatyta tvarka nebuvo pranešta, ankstesniu adresu pristatyti laiškai</w:t>
      </w:r>
      <w:r>
        <w:t xml:space="preserve"> (</w:t>
      </w:r>
      <w:r w:rsidRPr="00B03A1B">
        <w:t>pranešimai</w:t>
      </w:r>
      <w:r>
        <w:t>)</w:t>
      </w:r>
      <w:r w:rsidRPr="00B03A1B">
        <w:t xml:space="preserve"> yra laikomi gautais.</w:t>
      </w:r>
    </w:p>
    <w:p w14:paraId="2E09B80A" w14:textId="77777777" w:rsidR="007A5F54" w:rsidRPr="00B03A1B" w:rsidRDefault="007A5F54" w:rsidP="007A5F54">
      <w:pPr>
        <w:widowControl w:val="0"/>
        <w:numPr>
          <w:ilvl w:val="1"/>
          <w:numId w:val="1"/>
        </w:numPr>
        <w:tabs>
          <w:tab w:val="left" w:pos="1276"/>
          <w:tab w:val="left" w:pos="1418"/>
          <w:tab w:val="left" w:pos="1560"/>
        </w:tabs>
        <w:ind w:firstLine="709"/>
        <w:jc w:val="both"/>
      </w:pPr>
      <w:r w:rsidRPr="00B03A1B">
        <w:t>Sutartis sudaroma lietuvių kalba.</w:t>
      </w:r>
    </w:p>
    <w:p w14:paraId="45E61E4A" w14:textId="77777777" w:rsidR="007A5F54" w:rsidRPr="00B03A1B" w:rsidRDefault="007A5F54" w:rsidP="007A5F54">
      <w:pPr>
        <w:widowControl w:val="0"/>
        <w:numPr>
          <w:ilvl w:val="1"/>
          <w:numId w:val="1"/>
        </w:numPr>
        <w:tabs>
          <w:tab w:val="left" w:pos="1276"/>
          <w:tab w:val="left" w:pos="1418"/>
          <w:tab w:val="left" w:pos="1560"/>
        </w:tabs>
        <w:ind w:firstLine="709"/>
        <w:jc w:val="both"/>
      </w:pPr>
      <w:r w:rsidRPr="00B03A1B">
        <w:t>Sutartis sudaryta dviem egzemplioriais – po vieną kiekvienai Šaliai.</w:t>
      </w:r>
    </w:p>
    <w:p w14:paraId="2824E1BD" w14:textId="77777777" w:rsidR="007A5F54" w:rsidRPr="00B03A1B" w:rsidRDefault="007A5F54" w:rsidP="007A5F54">
      <w:pPr>
        <w:widowControl w:val="0"/>
        <w:numPr>
          <w:ilvl w:val="0"/>
          <w:numId w:val="1"/>
        </w:numPr>
        <w:tabs>
          <w:tab w:val="left" w:pos="1134"/>
          <w:tab w:val="left" w:pos="1276"/>
          <w:tab w:val="left" w:pos="1560"/>
        </w:tabs>
        <w:ind w:left="0" w:firstLine="709"/>
        <w:jc w:val="both"/>
      </w:pPr>
      <w:r w:rsidRPr="00B03A1B">
        <w:rPr>
          <w:b/>
        </w:rPr>
        <w:t>Prie Sutarties pridedami priedai yra neatskiriama Sutarties dalis,</w:t>
      </w:r>
      <w:r w:rsidRPr="00B03A1B">
        <w:t xml:space="preserve"> Sutartį sudarantys dokumentai laikomi vienas kitą paaiškinančiais, neaiškumo ar prieštaravimo atveju, vadovaujamasi nurodyta eilės tvarka (dokumentai saugomi pas </w:t>
      </w:r>
      <w:r>
        <w:t>Paslaugų gavėją</w:t>
      </w:r>
      <w:r w:rsidRPr="00B03A1B">
        <w:t>):</w:t>
      </w:r>
    </w:p>
    <w:p w14:paraId="29F4D5DF" w14:textId="77777777" w:rsidR="007A5F54" w:rsidRPr="00753C06" w:rsidRDefault="007A5F54" w:rsidP="007A5F54">
      <w:pPr>
        <w:widowControl w:val="0"/>
        <w:numPr>
          <w:ilvl w:val="1"/>
          <w:numId w:val="1"/>
        </w:numPr>
        <w:tabs>
          <w:tab w:val="left" w:pos="1276"/>
          <w:tab w:val="left" w:pos="1418"/>
        </w:tabs>
        <w:ind w:firstLine="709"/>
        <w:jc w:val="both"/>
      </w:pPr>
      <w:r w:rsidRPr="00753C06">
        <w:t>Konkurso sąlygų aprašas (</w:t>
      </w:r>
      <w:r w:rsidRPr="00414B4E">
        <w:t xml:space="preserve">patvirtintas </w:t>
      </w:r>
      <w:r w:rsidRPr="008369CB">
        <w:rPr>
          <w:highlight w:val="lightGray"/>
        </w:rPr>
        <w:t>(data)</w:t>
      </w:r>
      <w:r w:rsidRPr="00414B4E">
        <w:t xml:space="preserve"> Nr. </w:t>
      </w:r>
      <w:r w:rsidRPr="008369CB">
        <w:rPr>
          <w:highlight w:val="lightGray"/>
        </w:rPr>
        <w:t>(numeris)</w:t>
      </w:r>
      <w:r w:rsidRPr="00753C06">
        <w:t>) su priedais ir paaiškinimais;</w:t>
      </w:r>
    </w:p>
    <w:p w14:paraId="30BD870E" w14:textId="77777777" w:rsidR="007A5F54" w:rsidRDefault="007A5F54" w:rsidP="007A5F54">
      <w:pPr>
        <w:widowControl w:val="0"/>
        <w:numPr>
          <w:ilvl w:val="1"/>
          <w:numId w:val="1"/>
        </w:numPr>
        <w:tabs>
          <w:tab w:val="left" w:pos="1276"/>
          <w:tab w:val="left" w:pos="1418"/>
        </w:tabs>
        <w:ind w:firstLine="709"/>
        <w:jc w:val="both"/>
      </w:pPr>
      <w:r>
        <w:t>Paslaugų teikėjo</w:t>
      </w:r>
      <w:r w:rsidRPr="00B03A1B">
        <w:t xml:space="preserve"> užpildyta pasiūlymo forma ir </w:t>
      </w:r>
      <w:r>
        <w:t>Paslaugų gavėjo</w:t>
      </w:r>
      <w:r w:rsidRPr="00B03A1B">
        <w:t xml:space="preserve"> prašymai paaiškinti pasiūlymą bei </w:t>
      </w:r>
      <w:r>
        <w:t>Paslaugų teikėjo</w:t>
      </w:r>
      <w:r w:rsidRPr="00B03A1B">
        <w:t xml:space="preserve"> pasiūlymo paaiškinimai, pateikti pirkimo procedūros metu (jei jų bus).</w:t>
      </w:r>
    </w:p>
    <w:p w14:paraId="71F30304" w14:textId="77777777" w:rsidR="007A5F54" w:rsidRPr="00530D61" w:rsidRDefault="007A5F54" w:rsidP="007A5F54">
      <w:pPr>
        <w:pStyle w:val="Sraopastraipa"/>
        <w:widowControl w:val="0"/>
        <w:numPr>
          <w:ilvl w:val="0"/>
          <w:numId w:val="1"/>
        </w:numPr>
        <w:tabs>
          <w:tab w:val="left" w:pos="1134"/>
          <w:tab w:val="left" w:pos="1276"/>
        </w:tabs>
        <w:ind w:firstLine="709"/>
        <w:jc w:val="both"/>
        <w:rPr>
          <w:color w:val="000000" w:themeColor="text1"/>
          <w:sz w:val="24"/>
          <w:szCs w:val="24"/>
        </w:rPr>
      </w:pPr>
      <w:r w:rsidRPr="008734C9">
        <w:rPr>
          <w:b/>
          <w:bCs/>
          <w:iCs/>
          <w:sz w:val="24"/>
          <w:szCs w:val="24"/>
        </w:rPr>
        <w:t>Paslaugų gavėjo a</w:t>
      </w:r>
      <w:r w:rsidRPr="008734C9">
        <w:rPr>
          <w:b/>
          <w:bCs/>
          <w:sz w:val="24"/>
          <w:szCs w:val="24"/>
        </w:rPr>
        <w:t>tsakingas asmuo už Sutarties vykdymą ir kontrolę</w:t>
      </w:r>
      <w:r w:rsidRPr="008734C9">
        <w:rPr>
          <w:sz w:val="24"/>
          <w:szCs w:val="24"/>
        </w:rPr>
        <w:t xml:space="preserve"> –</w:t>
      </w:r>
      <w:r w:rsidRPr="008734C9">
        <w:rPr>
          <w:b/>
          <w:sz w:val="24"/>
          <w:szCs w:val="24"/>
        </w:rPr>
        <w:t xml:space="preserve"> </w:t>
      </w:r>
      <w:r w:rsidRPr="008734C9">
        <w:rPr>
          <w:bCs/>
          <w:sz w:val="24"/>
          <w:szCs w:val="24"/>
        </w:rPr>
        <w:t xml:space="preserve">Klaipėdos miesto savivaldybės administracijos </w:t>
      </w:r>
      <w:r>
        <w:rPr>
          <w:color w:val="000000" w:themeColor="text1"/>
          <w:sz w:val="24"/>
          <w:szCs w:val="24"/>
        </w:rPr>
        <w:t>Teisės ir personalo skyriaus vyr. specialistė Jurgita Rupšaitė</w:t>
      </w:r>
      <w:r w:rsidRPr="00E6285D">
        <w:rPr>
          <w:color w:val="000000" w:themeColor="text1"/>
          <w:sz w:val="24"/>
          <w:szCs w:val="24"/>
        </w:rPr>
        <w:t>,</w:t>
      </w:r>
      <w:r w:rsidRPr="00530D61">
        <w:rPr>
          <w:color w:val="000000" w:themeColor="text1"/>
          <w:sz w:val="24"/>
          <w:szCs w:val="24"/>
        </w:rPr>
        <w:t xml:space="preserve"> tel. </w:t>
      </w:r>
      <w:r w:rsidRPr="00530D61">
        <w:rPr>
          <w:rFonts w:eastAsiaTheme="minorHAnsi"/>
          <w:sz w:val="24"/>
          <w:szCs w:val="24"/>
        </w:rPr>
        <w:t>(</w:t>
      </w:r>
      <w:r>
        <w:rPr>
          <w:rFonts w:eastAsiaTheme="minorHAnsi"/>
          <w:sz w:val="24"/>
          <w:szCs w:val="24"/>
        </w:rPr>
        <w:t>0</w:t>
      </w:r>
      <w:r w:rsidRPr="00530D61">
        <w:rPr>
          <w:rFonts w:eastAsiaTheme="minorHAnsi"/>
          <w:sz w:val="24"/>
          <w:szCs w:val="24"/>
        </w:rPr>
        <w:t xml:space="preserve"> 46)</w:t>
      </w:r>
      <w:r>
        <w:rPr>
          <w:rFonts w:eastAsiaTheme="minorHAnsi"/>
          <w:sz w:val="24"/>
          <w:szCs w:val="24"/>
        </w:rPr>
        <w:t xml:space="preserve"> 39 61 90</w:t>
      </w:r>
      <w:r w:rsidRPr="00530D61">
        <w:rPr>
          <w:rFonts w:eastAsiaTheme="minorHAnsi"/>
          <w:sz w:val="24"/>
          <w:szCs w:val="24"/>
        </w:rPr>
        <w:t xml:space="preserve">, el. p. </w:t>
      </w:r>
      <w:r>
        <w:rPr>
          <w:rFonts w:eastAsiaTheme="minorHAnsi"/>
          <w:sz w:val="24"/>
          <w:szCs w:val="24"/>
        </w:rPr>
        <w:t>jurgita.rupsaite</w:t>
      </w:r>
      <w:r w:rsidRPr="00530D61">
        <w:rPr>
          <w:rFonts w:eastAsiaTheme="minorHAnsi"/>
          <w:sz w:val="24"/>
          <w:szCs w:val="24"/>
        </w:rPr>
        <w:t>@klaipeda.lt</w:t>
      </w:r>
      <w:r w:rsidRPr="00530D61">
        <w:rPr>
          <w:sz w:val="24"/>
          <w:szCs w:val="24"/>
        </w:rPr>
        <w:t>, kuri koordinuoja šios Sutarties vykdymą (</w:t>
      </w:r>
      <w:r w:rsidRPr="00834F3C">
        <w:rPr>
          <w:sz w:val="24"/>
          <w:szCs w:val="24"/>
        </w:rPr>
        <w:t xml:space="preserve">organizuoja </w:t>
      </w:r>
      <w:r>
        <w:rPr>
          <w:sz w:val="24"/>
          <w:szCs w:val="24"/>
        </w:rPr>
        <w:t>Paslaugų gavėjo įsipareigojimų įvykdymą</w:t>
      </w:r>
      <w:r w:rsidRPr="00834F3C">
        <w:rPr>
          <w:sz w:val="24"/>
          <w:szCs w:val="24"/>
        </w:rPr>
        <w:t>,</w:t>
      </w:r>
      <w:r>
        <w:rPr>
          <w:sz w:val="24"/>
          <w:szCs w:val="24"/>
        </w:rPr>
        <w:t xml:space="preserve"> </w:t>
      </w:r>
      <w:r w:rsidRPr="00834F3C">
        <w:rPr>
          <w:sz w:val="24"/>
          <w:szCs w:val="24"/>
        </w:rPr>
        <w:t xml:space="preserve">kontroliuoja </w:t>
      </w:r>
      <w:r>
        <w:rPr>
          <w:sz w:val="24"/>
          <w:szCs w:val="24"/>
        </w:rPr>
        <w:t>paslaugų</w:t>
      </w:r>
      <w:r w:rsidRPr="00834F3C">
        <w:rPr>
          <w:sz w:val="24"/>
          <w:szCs w:val="24"/>
        </w:rPr>
        <w:t xml:space="preserve"> vykdymą, jų kokybę ir atitiktį Sutarties reikalavimams, organizuoja visą susirašinėjimą su </w:t>
      </w:r>
      <w:r>
        <w:rPr>
          <w:sz w:val="24"/>
          <w:szCs w:val="24"/>
        </w:rPr>
        <w:t>Paslaugų teikėju</w:t>
      </w:r>
      <w:r w:rsidRPr="00834F3C">
        <w:rPr>
          <w:sz w:val="24"/>
          <w:szCs w:val="24"/>
        </w:rPr>
        <w:t>, inicijuoja netesybų taikymą, Sutarties pakeitimus (jei reikia), vykdo ki</w:t>
      </w:r>
      <w:r>
        <w:rPr>
          <w:sz w:val="24"/>
          <w:szCs w:val="24"/>
        </w:rPr>
        <w:t>tus sutartinius įsipareigojimus</w:t>
      </w:r>
      <w:r w:rsidRPr="00530D61">
        <w:rPr>
          <w:sz w:val="24"/>
          <w:szCs w:val="24"/>
        </w:rPr>
        <w:t xml:space="preserve">). Pasikeitus atsakingam asmeniui už Sutarties vykdymą ir kontrolę, Paslaugų gavėjas apie tai informuos atskiru rašytiniu pranešimu. Pakeitus Sutartį (jei ji būtų keičiama), Sutarties koordinatorius ne vėliau kaip per 5 dienas pateikia Viešųjų pirkimų skyriui informaciją apie pasirašytą Sutartį ar susitarimą dėl Sutarties pakeitimo. </w:t>
      </w:r>
    </w:p>
    <w:p w14:paraId="129D05AD" w14:textId="77777777" w:rsidR="007A5F54" w:rsidRPr="00042DE9" w:rsidRDefault="007A5F54" w:rsidP="007A5F54">
      <w:pPr>
        <w:pStyle w:val="Sraopastraipa"/>
        <w:keepNext/>
        <w:widowControl w:val="0"/>
        <w:numPr>
          <w:ilvl w:val="0"/>
          <w:numId w:val="1"/>
        </w:numPr>
        <w:tabs>
          <w:tab w:val="left" w:pos="1080"/>
          <w:tab w:val="left" w:pos="1134"/>
          <w:tab w:val="left" w:pos="1276"/>
          <w:tab w:val="left" w:pos="1418"/>
        </w:tabs>
        <w:ind w:firstLine="709"/>
        <w:jc w:val="both"/>
        <w:rPr>
          <w:sz w:val="24"/>
          <w:szCs w:val="24"/>
        </w:rPr>
      </w:pPr>
      <w:r w:rsidRPr="00042DE9">
        <w:rPr>
          <w:b/>
          <w:sz w:val="24"/>
          <w:szCs w:val="24"/>
        </w:rPr>
        <w:t>Asmens duomenų tvarkymas</w:t>
      </w:r>
      <w:r w:rsidRPr="00042DE9">
        <w:rPr>
          <w:sz w:val="24"/>
          <w:szCs w:val="24"/>
        </w:rPr>
        <w:t>:</w:t>
      </w:r>
    </w:p>
    <w:p w14:paraId="2CEF66C3" w14:textId="77777777" w:rsidR="007A5F54" w:rsidRPr="00042DE9" w:rsidRDefault="007A5F54" w:rsidP="007A5F54">
      <w:pPr>
        <w:pStyle w:val="Sraopastraipa"/>
        <w:numPr>
          <w:ilvl w:val="1"/>
          <w:numId w:val="1"/>
        </w:numPr>
        <w:tabs>
          <w:tab w:val="left" w:pos="1276"/>
          <w:tab w:val="left" w:pos="1418"/>
        </w:tabs>
        <w:ind w:firstLine="709"/>
        <w:jc w:val="both"/>
        <w:rPr>
          <w:sz w:val="24"/>
          <w:szCs w:val="24"/>
        </w:rPr>
      </w:pPr>
      <w:r w:rsidRPr="00042DE9">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 bei vadovaudamosi tarp Šalių pasirašytu Asmens duomenų teikimo susitarimu (Sutarties 2 priedas).</w:t>
      </w:r>
    </w:p>
    <w:p w14:paraId="7746010E" w14:textId="77777777" w:rsidR="007A5F54" w:rsidRPr="00042DE9" w:rsidRDefault="007A5F54" w:rsidP="007A5F54">
      <w:pPr>
        <w:pStyle w:val="Sraopastraipa"/>
        <w:numPr>
          <w:ilvl w:val="1"/>
          <w:numId w:val="1"/>
        </w:numPr>
        <w:tabs>
          <w:tab w:val="left" w:pos="1276"/>
          <w:tab w:val="left" w:pos="1418"/>
        </w:tabs>
        <w:ind w:firstLine="709"/>
        <w:jc w:val="both"/>
        <w:rPr>
          <w:sz w:val="24"/>
          <w:szCs w:val="24"/>
        </w:rPr>
      </w:pPr>
      <w:r w:rsidRPr="00042DE9">
        <w:rPr>
          <w:sz w:val="24"/>
          <w:szCs w:val="24"/>
        </w:rPr>
        <w:t>Šalių atstovų, darbuotojų ar kitų fizinių asmenų, pasitelktų Sutarčiai vykdyti duomenų tvarkymo teisėtumas grindžiamas būtinybe įvykdyti Sutartį arba būtinybe pasinaudoti iš Sutarties kylančiomis teisėmis.</w:t>
      </w:r>
    </w:p>
    <w:p w14:paraId="53A37B75" w14:textId="77777777" w:rsidR="007A5F54" w:rsidRPr="00042DE9" w:rsidRDefault="007A5F54" w:rsidP="007A5F54">
      <w:pPr>
        <w:numPr>
          <w:ilvl w:val="1"/>
          <w:numId w:val="1"/>
        </w:numPr>
        <w:tabs>
          <w:tab w:val="left" w:pos="1276"/>
          <w:tab w:val="left" w:pos="1418"/>
        </w:tabs>
        <w:ind w:firstLine="709"/>
        <w:contextualSpacing/>
        <w:jc w:val="both"/>
      </w:pPr>
      <w:r w:rsidRPr="00042DE9">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1C41DA2" w14:textId="77777777" w:rsidR="007A5F54" w:rsidRPr="00042DE9" w:rsidRDefault="007A5F54" w:rsidP="007A5F54">
      <w:pPr>
        <w:numPr>
          <w:ilvl w:val="1"/>
          <w:numId w:val="1"/>
        </w:numPr>
        <w:tabs>
          <w:tab w:val="left" w:pos="1276"/>
          <w:tab w:val="left" w:pos="1418"/>
        </w:tabs>
        <w:ind w:firstLine="709"/>
        <w:contextualSpacing/>
        <w:jc w:val="both"/>
      </w:pPr>
      <w:r w:rsidRPr="00042DE9">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BB1996F" w14:textId="77777777" w:rsidR="007A5F54" w:rsidRPr="00042DE9" w:rsidRDefault="007A5F54" w:rsidP="007A5F54">
      <w:pPr>
        <w:numPr>
          <w:ilvl w:val="1"/>
          <w:numId w:val="1"/>
        </w:numPr>
        <w:tabs>
          <w:tab w:val="left" w:pos="1276"/>
          <w:tab w:val="left" w:pos="1418"/>
        </w:tabs>
        <w:ind w:firstLine="709"/>
        <w:contextualSpacing/>
        <w:jc w:val="both"/>
      </w:pPr>
      <w:r w:rsidRPr="00042DE9">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757F90A" w14:textId="77777777" w:rsidR="007A5F54" w:rsidRPr="00042DE9" w:rsidRDefault="007A5F54" w:rsidP="007A5F54">
      <w:pPr>
        <w:numPr>
          <w:ilvl w:val="1"/>
          <w:numId w:val="1"/>
        </w:numPr>
        <w:tabs>
          <w:tab w:val="left" w:pos="1276"/>
          <w:tab w:val="left" w:pos="1418"/>
        </w:tabs>
        <w:ind w:firstLine="709"/>
        <w:contextualSpacing/>
        <w:jc w:val="both"/>
      </w:pPr>
      <w:r w:rsidRPr="00042DE9">
        <w:t>Jei Šalys ketina pasinaudoti kitų tolesnių duomenų tvarkytojų paslaugomis, Šalys perduos kitai Šaliai informaciją apie tolesnį duomenų tvarkytoją. Tokiu atveju, Šalys privalo užtikrinti, kad tolesnis duomenų tvarkytojas vykdys bent tuos pačius</w:t>
      </w:r>
      <w:r w:rsidRPr="00042DE9">
        <w:rPr>
          <w:color w:val="FF0000"/>
        </w:rPr>
        <w:t xml:space="preserve"> </w:t>
      </w:r>
      <w:r w:rsidRPr="00042DE9">
        <w:t>įsipareigojimus ir įgaliojimus, kuriuos ši Sutartis nustato. Taip pat Šalys supranta, kad jos pačios atsakys už tolesnių duomenų tvarkytojų veiksmus ir neveikimą.</w:t>
      </w:r>
    </w:p>
    <w:p w14:paraId="54F9B392" w14:textId="77777777" w:rsidR="007A5F54" w:rsidRPr="00042DE9" w:rsidRDefault="007A5F54" w:rsidP="007A5F54">
      <w:pPr>
        <w:numPr>
          <w:ilvl w:val="1"/>
          <w:numId w:val="1"/>
        </w:numPr>
        <w:tabs>
          <w:tab w:val="left" w:pos="1276"/>
          <w:tab w:val="left" w:pos="1418"/>
        </w:tabs>
        <w:ind w:firstLine="709"/>
        <w:contextualSpacing/>
        <w:jc w:val="both"/>
      </w:pPr>
      <w:r w:rsidRPr="00042DE9">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A6AD80F" w14:textId="77777777" w:rsidR="007A5F54" w:rsidRPr="00DD18D7" w:rsidRDefault="007A5F54" w:rsidP="007A5F54">
      <w:pPr>
        <w:tabs>
          <w:tab w:val="left" w:pos="1134"/>
          <w:tab w:val="left" w:pos="1276"/>
        </w:tabs>
        <w:ind w:left="-10" w:firstLine="720"/>
        <w:jc w:val="center"/>
        <w:rPr>
          <w:b/>
        </w:rPr>
      </w:pPr>
    </w:p>
    <w:p w14:paraId="3FEF8021" w14:textId="77777777" w:rsidR="007A5F54" w:rsidRPr="00DD18D7" w:rsidRDefault="007A5F54" w:rsidP="007A5F54">
      <w:pPr>
        <w:tabs>
          <w:tab w:val="left" w:pos="1134"/>
          <w:tab w:val="left" w:pos="1276"/>
        </w:tabs>
        <w:ind w:left="-10" w:firstLine="10"/>
        <w:jc w:val="center"/>
        <w:rPr>
          <w:b/>
        </w:rPr>
      </w:pPr>
      <w:r w:rsidRPr="00DD18D7">
        <w:rPr>
          <w:b/>
        </w:rPr>
        <w:t>VII. SUTARTIES PRIEDAI</w:t>
      </w:r>
    </w:p>
    <w:p w14:paraId="6213532B" w14:textId="77777777" w:rsidR="007A5F54" w:rsidRPr="00DD18D7" w:rsidRDefault="007A5F54" w:rsidP="007A5F54">
      <w:pPr>
        <w:tabs>
          <w:tab w:val="left" w:pos="1134"/>
          <w:tab w:val="left" w:pos="1276"/>
        </w:tabs>
        <w:ind w:left="-10" w:firstLine="720"/>
        <w:jc w:val="both"/>
        <w:rPr>
          <w:bCs/>
        </w:rPr>
      </w:pPr>
    </w:p>
    <w:p w14:paraId="1A6A8904" w14:textId="77777777" w:rsidR="007A5F54" w:rsidRPr="00DD18D7" w:rsidRDefault="007A5F54" w:rsidP="007A5F54">
      <w:pPr>
        <w:tabs>
          <w:tab w:val="left" w:pos="1134"/>
          <w:tab w:val="left" w:pos="1276"/>
        </w:tabs>
        <w:ind w:firstLine="851"/>
        <w:jc w:val="both"/>
      </w:pPr>
      <w:r w:rsidRPr="00DD18D7">
        <w:t>1 priedas – Techninė specifikacija;</w:t>
      </w:r>
    </w:p>
    <w:p w14:paraId="0417239E" w14:textId="77777777" w:rsidR="007A5F54" w:rsidRPr="00DD18D7" w:rsidRDefault="007A5F54" w:rsidP="007A5F54">
      <w:pPr>
        <w:tabs>
          <w:tab w:val="left" w:pos="1134"/>
          <w:tab w:val="left" w:pos="1276"/>
        </w:tabs>
        <w:ind w:firstLine="851"/>
        <w:jc w:val="both"/>
        <w:rPr>
          <w:bCs/>
        </w:rPr>
      </w:pPr>
      <w:r w:rsidRPr="00DD18D7">
        <w:t xml:space="preserve">2 priedas – </w:t>
      </w:r>
      <w:r>
        <w:t>A</w:t>
      </w:r>
      <w:r w:rsidRPr="00DD18D7">
        <w:t xml:space="preserve">smens </w:t>
      </w:r>
      <w:r w:rsidRPr="00C71FEC">
        <w:t>duomenų teikimo</w:t>
      </w:r>
      <w:r>
        <w:t xml:space="preserve"> susitarimas</w:t>
      </w:r>
      <w:r w:rsidRPr="00C71FEC">
        <w:t xml:space="preserve"> su priedu.</w:t>
      </w:r>
    </w:p>
    <w:p w14:paraId="06BE0A9E" w14:textId="77777777" w:rsidR="007A5F54" w:rsidRPr="00DD18D7" w:rsidRDefault="007A5F54" w:rsidP="007A5F54">
      <w:pPr>
        <w:pStyle w:val="Sraopastraipa"/>
        <w:tabs>
          <w:tab w:val="left" w:pos="1134"/>
          <w:tab w:val="left" w:pos="1276"/>
        </w:tabs>
        <w:ind w:left="709"/>
        <w:jc w:val="both"/>
        <w:rPr>
          <w:bCs/>
          <w:sz w:val="24"/>
          <w:szCs w:val="24"/>
        </w:rPr>
      </w:pPr>
    </w:p>
    <w:p w14:paraId="43A9F4F0" w14:textId="77777777" w:rsidR="007A5F54" w:rsidRPr="00DD18D7" w:rsidRDefault="007A5F54" w:rsidP="007A5F54">
      <w:pPr>
        <w:pStyle w:val="Sraopastraipa"/>
        <w:tabs>
          <w:tab w:val="left" w:pos="1134"/>
          <w:tab w:val="left" w:pos="1276"/>
        </w:tabs>
        <w:ind w:left="0"/>
        <w:jc w:val="center"/>
        <w:rPr>
          <w:b/>
          <w:bCs/>
          <w:sz w:val="24"/>
          <w:szCs w:val="24"/>
        </w:rPr>
      </w:pPr>
      <w:r w:rsidRPr="00DD18D7">
        <w:rPr>
          <w:b/>
          <w:bCs/>
          <w:sz w:val="24"/>
          <w:szCs w:val="24"/>
        </w:rPr>
        <w:t>VIII. ŠALIŲ REKVIZITAI</w:t>
      </w:r>
    </w:p>
    <w:p w14:paraId="6A267519" w14:textId="77777777" w:rsidR="007A5F54" w:rsidRPr="00DD18D7" w:rsidRDefault="007A5F54" w:rsidP="007A5F54">
      <w:pPr>
        <w:ind w:firstLine="851"/>
        <w:jc w:val="both"/>
        <w:rPr>
          <w:b/>
          <w:bCs/>
        </w:rPr>
      </w:pPr>
    </w:p>
    <w:tbl>
      <w:tblPr>
        <w:tblW w:w="9640" w:type="dxa"/>
        <w:tblInd w:w="-142" w:type="dxa"/>
        <w:tblLook w:val="01E0" w:firstRow="1" w:lastRow="1" w:firstColumn="1" w:lastColumn="1" w:noHBand="0" w:noVBand="0"/>
      </w:tblPr>
      <w:tblGrid>
        <w:gridCol w:w="5529"/>
        <w:gridCol w:w="4111"/>
      </w:tblGrid>
      <w:tr w:rsidR="007A5F54" w:rsidRPr="003042CB" w14:paraId="58594193" w14:textId="77777777" w:rsidTr="00A00F39">
        <w:trPr>
          <w:trHeight w:val="2494"/>
        </w:trPr>
        <w:tc>
          <w:tcPr>
            <w:tcW w:w="5529" w:type="dxa"/>
          </w:tcPr>
          <w:p w14:paraId="60673F15" w14:textId="77777777" w:rsidR="007A5F54" w:rsidRPr="00DD18D7" w:rsidRDefault="007A5F54" w:rsidP="00A00F39">
            <w:pPr>
              <w:jc w:val="both"/>
            </w:pPr>
            <w:r w:rsidRPr="00DD18D7">
              <w:rPr>
                <w:b/>
              </w:rPr>
              <w:t>PASLAUGŲ GAVĖJAS</w:t>
            </w:r>
          </w:p>
          <w:p w14:paraId="73EC0442" w14:textId="77777777" w:rsidR="007A5F54" w:rsidRPr="00DD18D7" w:rsidRDefault="007A5F54" w:rsidP="00A00F39">
            <w:pPr>
              <w:jc w:val="both"/>
              <w:rPr>
                <w:b/>
              </w:rPr>
            </w:pPr>
            <w:r w:rsidRPr="00DD18D7">
              <w:rPr>
                <w:b/>
              </w:rPr>
              <w:t>Klaipėdos miesto savivaldybės administracija</w:t>
            </w:r>
          </w:p>
          <w:p w14:paraId="406C4CF1" w14:textId="77777777" w:rsidR="007A5F54" w:rsidRPr="00DD18D7" w:rsidRDefault="007A5F54" w:rsidP="00A00F39">
            <w:pPr>
              <w:jc w:val="both"/>
            </w:pPr>
            <w:r w:rsidRPr="00DD18D7">
              <w:t xml:space="preserve">Liepų g. 11, 92138 Klaipėda </w:t>
            </w:r>
          </w:p>
          <w:p w14:paraId="15D081DC" w14:textId="77777777" w:rsidR="007A5F54" w:rsidRPr="00DD18D7" w:rsidRDefault="007A5F54" w:rsidP="00A00F39">
            <w:pPr>
              <w:jc w:val="both"/>
            </w:pPr>
            <w:r w:rsidRPr="00DD18D7">
              <w:t>Tel. (0 46) 39 60 08, faks. (0 46) 41 00 47</w:t>
            </w:r>
          </w:p>
          <w:p w14:paraId="7B129342" w14:textId="77777777" w:rsidR="007A5F54" w:rsidRPr="00DD18D7" w:rsidRDefault="007A5F54" w:rsidP="00A00F39">
            <w:pPr>
              <w:rPr>
                <w:lang w:eastAsia="lt-LT"/>
              </w:rPr>
            </w:pPr>
            <w:r w:rsidRPr="00DD18D7">
              <w:rPr>
                <w:lang w:eastAsia="lt-LT"/>
              </w:rPr>
              <w:t>Kodas 188710823</w:t>
            </w:r>
          </w:p>
          <w:p w14:paraId="12A84FFA" w14:textId="77777777" w:rsidR="007A5F54" w:rsidRPr="00DD18D7" w:rsidRDefault="007A5F54" w:rsidP="00A00F39">
            <w:pPr>
              <w:rPr>
                <w:lang w:eastAsia="lt-LT"/>
              </w:rPr>
            </w:pPr>
            <w:r w:rsidRPr="00DD18D7">
              <w:rPr>
                <w:lang w:eastAsia="lt-LT"/>
              </w:rPr>
              <w:t>„Swedbank“, AB</w:t>
            </w:r>
          </w:p>
          <w:p w14:paraId="5E10ED2E" w14:textId="77777777" w:rsidR="007A5F54" w:rsidRPr="00DD18D7" w:rsidRDefault="007A5F54" w:rsidP="00A00F39">
            <w:pPr>
              <w:rPr>
                <w:lang w:eastAsia="lt-LT"/>
              </w:rPr>
            </w:pPr>
            <w:r w:rsidRPr="00DD18D7">
              <w:rPr>
                <w:lang w:eastAsia="lt-LT"/>
              </w:rPr>
              <w:t>Banko kodas 73000</w:t>
            </w:r>
          </w:p>
          <w:p w14:paraId="4A67E2DD" w14:textId="77777777" w:rsidR="007A5F54" w:rsidRPr="00DD18D7" w:rsidRDefault="007A5F54" w:rsidP="00A00F39">
            <w:pPr>
              <w:rPr>
                <w:lang w:eastAsia="lt-LT"/>
              </w:rPr>
            </w:pPr>
            <w:r w:rsidRPr="00DD18D7">
              <w:rPr>
                <w:lang w:eastAsia="lt-LT"/>
              </w:rPr>
              <w:t>A. s. LT04 7300 0100 0233 1088</w:t>
            </w:r>
          </w:p>
          <w:p w14:paraId="0E771A5F" w14:textId="77777777" w:rsidR="007A5F54" w:rsidRPr="00DD18D7" w:rsidRDefault="007A5F54" w:rsidP="00A00F39">
            <w:pPr>
              <w:rPr>
                <w:lang w:eastAsia="lt-LT"/>
              </w:rPr>
            </w:pPr>
          </w:p>
          <w:p w14:paraId="0A3B5913" w14:textId="77777777" w:rsidR="007A5F54" w:rsidRPr="00DD18D7" w:rsidRDefault="007A5F54" w:rsidP="00A00F39">
            <w:pPr>
              <w:rPr>
                <w:i/>
              </w:rPr>
            </w:pPr>
            <w:r w:rsidRPr="00DD18D7">
              <w:t>Savivaldybės administracijos direktorius</w:t>
            </w:r>
          </w:p>
          <w:p w14:paraId="21D4E7F9" w14:textId="77777777" w:rsidR="007A5F54" w:rsidRPr="00DD18D7" w:rsidRDefault="007A5F54" w:rsidP="00A00F39">
            <w:pPr>
              <w:ind w:right="1166" w:firstLine="851"/>
              <w:jc w:val="right"/>
              <w:rPr>
                <w:i/>
                <w:sz w:val="20"/>
                <w:szCs w:val="20"/>
              </w:rPr>
            </w:pPr>
          </w:p>
          <w:p w14:paraId="7FD40C87" w14:textId="77777777" w:rsidR="007A5F54" w:rsidRPr="00DD18D7" w:rsidRDefault="007A5F54" w:rsidP="00A00F39">
            <w:pPr>
              <w:ind w:right="1166"/>
              <w:rPr>
                <w:i/>
                <w:sz w:val="20"/>
                <w:szCs w:val="20"/>
              </w:rPr>
            </w:pPr>
            <w:r w:rsidRPr="00DD18D7">
              <w:rPr>
                <w:i/>
                <w:sz w:val="20"/>
                <w:szCs w:val="20"/>
              </w:rPr>
              <w:t>A. V.</w:t>
            </w:r>
          </w:p>
          <w:p w14:paraId="04F1856B" w14:textId="77777777" w:rsidR="007A5F54" w:rsidRPr="00DD18D7" w:rsidRDefault="007A5F54" w:rsidP="00A00F39">
            <w:r w:rsidRPr="00DD18D7">
              <w:t>____________________</w:t>
            </w:r>
          </w:p>
          <w:p w14:paraId="4097FC6A" w14:textId="77777777" w:rsidR="007A5F54" w:rsidRPr="00DD18D7" w:rsidRDefault="007A5F54" w:rsidP="00A00F39">
            <w:pPr>
              <w:rPr>
                <w:i/>
              </w:rPr>
            </w:pPr>
            <w:r w:rsidRPr="00DD18D7">
              <w:rPr>
                <w:i/>
              </w:rPr>
              <w:t>(parašas)</w:t>
            </w:r>
          </w:p>
          <w:p w14:paraId="21BB3E3C" w14:textId="77777777" w:rsidR="007A5F54" w:rsidRPr="00DD18D7" w:rsidRDefault="007A5F54" w:rsidP="00A00F39">
            <w:pPr>
              <w:jc w:val="both"/>
            </w:pPr>
            <w:r w:rsidRPr="00DD18D7">
              <w:t>(vardas, pavardė)</w:t>
            </w:r>
          </w:p>
        </w:tc>
        <w:tc>
          <w:tcPr>
            <w:tcW w:w="4111" w:type="dxa"/>
          </w:tcPr>
          <w:p w14:paraId="274F4177" w14:textId="77777777" w:rsidR="007A5F54" w:rsidRPr="00DD18D7" w:rsidRDefault="007A5F54" w:rsidP="00A00F39">
            <w:pPr>
              <w:widowControl w:val="0"/>
              <w:rPr>
                <w:b/>
              </w:rPr>
            </w:pPr>
            <w:r w:rsidRPr="00DD18D7">
              <w:rPr>
                <w:b/>
                <w:lang w:eastAsia="lt-LT"/>
              </w:rPr>
              <w:t>PASLAUGŲ TEIKĖJAS</w:t>
            </w:r>
          </w:p>
          <w:p w14:paraId="268F3884" w14:textId="77777777" w:rsidR="007A5F54" w:rsidRPr="00DD18D7" w:rsidRDefault="007A5F54" w:rsidP="00A00F39">
            <w:pPr>
              <w:widowControl w:val="0"/>
              <w:rPr>
                <w:lang w:eastAsia="lt-LT"/>
              </w:rPr>
            </w:pPr>
            <w:r w:rsidRPr="00DD18D7">
              <w:rPr>
                <w:lang w:eastAsia="lt-LT"/>
              </w:rPr>
              <w:t>pavadinimas</w:t>
            </w:r>
          </w:p>
          <w:p w14:paraId="5F77E1F7" w14:textId="77777777" w:rsidR="007A5F54" w:rsidRPr="00DD18D7" w:rsidRDefault="007A5F54" w:rsidP="00A00F39">
            <w:pPr>
              <w:widowControl w:val="0"/>
              <w:rPr>
                <w:lang w:eastAsia="lt-LT"/>
              </w:rPr>
            </w:pPr>
            <w:r w:rsidRPr="00DD18D7">
              <w:rPr>
                <w:lang w:eastAsia="lt-LT"/>
              </w:rPr>
              <w:t>adresas</w:t>
            </w:r>
          </w:p>
          <w:p w14:paraId="15249B8C" w14:textId="77777777" w:rsidR="007A5F54" w:rsidRPr="00DD18D7" w:rsidRDefault="007A5F54" w:rsidP="00A00F39">
            <w:pPr>
              <w:widowControl w:val="0"/>
              <w:rPr>
                <w:bCs/>
                <w:lang w:val="de-DE" w:eastAsia="lt-LT"/>
              </w:rPr>
            </w:pPr>
            <w:r w:rsidRPr="00DD18D7">
              <w:rPr>
                <w:lang w:eastAsia="lt-LT"/>
              </w:rPr>
              <w:t xml:space="preserve">Tel. </w:t>
            </w:r>
            <w:r w:rsidRPr="00DD18D7">
              <w:rPr>
                <w:bCs/>
                <w:lang w:val="de-DE" w:eastAsia="lt-LT"/>
              </w:rPr>
              <w:t xml:space="preserve">( )   , faks. ( )  </w:t>
            </w:r>
          </w:p>
          <w:p w14:paraId="38700308" w14:textId="77777777" w:rsidR="007A5F54" w:rsidRPr="00DD18D7" w:rsidRDefault="007A5F54" w:rsidP="00A00F39">
            <w:pPr>
              <w:widowControl w:val="0"/>
              <w:rPr>
                <w:lang w:eastAsia="lt-LT"/>
              </w:rPr>
            </w:pPr>
            <w:r w:rsidRPr="00DD18D7">
              <w:rPr>
                <w:lang w:eastAsia="lt-LT"/>
              </w:rPr>
              <w:t xml:space="preserve">Kodas </w:t>
            </w:r>
          </w:p>
          <w:p w14:paraId="3C311416" w14:textId="77777777" w:rsidR="007A5F54" w:rsidRPr="00DD18D7" w:rsidRDefault="007A5F54" w:rsidP="00A00F39">
            <w:pPr>
              <w:widowControl w:val="0"/>
              <w:rPr>
                <w:lang w:eastAsia="lt-LT"/>
              </w:rPr>
            </w:pPr>
            <w:r w:rsidRPr="00DD18D7">
              <w:rPr>
                <w:lang w:eastAsia="lt-LT"/>
              </w:rPr>
              <w:t>PVM mok. kodas LT</w:t>
            </w:r>
          </w:p>
          <w:p w14:paraId="41DC6316" w14:textId="77777777" w:rsidR="007A5F54" w:rsidRPr="00DD18D7" w:rsidRDefault="007A5F54" w:rsidP="00A00F39">
            <w:pPr>
              <w:widowControl w:val="0"/>
              <w:rPr>
                <w:lang w:eastAsia="lt-LT"/>
              </w:rPr>
            </w:pPr>
            <w:r w:rsidRPr="00DD18D7">
              <w:rPr>
                <w:lang w:eastAsia="lt-LT"/>
              </w:rPr>
              <w:t>Bankas, banko kodas</w:t>
            </w:r>
          </w:p>
          <w:p w14:paraId="3ED22DB1" w14:textId="77777777" w:rsidR="007A5F54" w:rsidRPr="00DD18D7" w:rsidRDefault="007A5F54" w:rsidP="00A00F39">
            <w:pPr>
              <w:widowControl w:val="0"/>
              <w:rPr>
                <w:lang w:val="en-US" w:eastAsia="lt-LT"/>
              </w:rPr>
            </w:pPr>
            <w:r w:rsidRPr="00DD18D7">
              <w:rPr>
                <w:lang w:val="en-US" w:eastAsia="lt-LT"/>
              </w:rPr>
              <w:t>A. s. LT</w:t>
            </w:r>
          </w:p>
          <w:p w14:paraId="202FABF4" w14:textId="77777777" w:rsidR="007A5F54" w:rsidRPr="00DD18D7" w:rsidRDefault="007A5F54" w:rsidP="00A00F39">
            <w:pPr>
              <w:widowControl w:val="0"/>
              <w:rPr>
                <w:lang w:eastAsia="lt-LT"/>
              </w:rPr>
            </w:pPr>
          </w:p>
          <w:p w14:paraId="5FE48282" w14:textId="77777777" w:rsidR="007A5F54" w:rsidRPr="00DD18D7" w:rsidRDefault="007A5F54" w:rsidP="00A00F39">
            <w:pPr>
              <w:widowControl w:val="0"/>
              <w:rPr>
                <w:lang w:eastAsia="lt-LT"/>
              </w:rPr>
            </w:pPr>
            <w:r w:rsidRPr="00DD18D7">
              <w:rPr>
                <w:lang w:eastAsia="lt-LT"/>
              </w:rPr>
              <w:t xml:space="preserve">Direktorius </w:t>
            </w:r>
          </w:p>
          <w:p w14:paraId="5C6FB162" w14:textId="77777777" w:rsidR="007A5F54" w:rsidRPr="00DD18D7" w:rsidRDefault="007A5F54" w:rsidP="00A00F39">
            <w:pPr>
              <w:widowControl w:val="0"/>
              <w:rPr>
                <w:i/>
                <w:sz w:val="20"/>
                <w:szCs w:val="20"/>
                <w:lang w:eastAsia="lt-LT"/>
              </w:rPr>
            </w:pPr>
            <w:r w:rsidRPr="00DD18D7">
              <w:rPr>
                <w:i/>
                <w:lang w:eastAsia="lt-LT"/>
              </w:rPr>
              <w:t xml:space="preserve">                                                                            </w:t>
            </w:r>
            <w:r w:rsidRPr="00DD18D7">
              <w:rPr>
                <w:i/>
                <w:sz w:val="20"/>
                <w:szCs w:val="20"/>
                <w:lang w:eastAsia="lt-LT"/>
              </w:rPr>
              <w:t>A. V.</w:t>
            </w:r>
          </w:p>
          <w:p w14:paraId="43F4D59E" w14:textId="77777777" w:rsidR="007A5F54" w:rsidRPr="00DD18D7" w:rsidRDefault="007A5F54" w:rsidP="00A00F39">
            <w:pPr>
              <w:widowControl w:val="0"/>
              <w:jc w:val="both"/>
              <w:rPr>
                <w:lang w:eastAsia="lt-LT"/>
              </w:rPr>
            </w:pPr>
            <w:r w:rsidRPr="00DD18D7">
              <w:rPr>
                <w:lang w:eastAsia="lt-LT"/>
              </w:rPr>
              <w:t>___________________</w:t>
            </w:r>
          </w:p>
          <w:p w14:paraId="22B3E026" w14:textId="77777777" w:rsidR="007A5F54" w:rsidRPr="00DD18D7" w:rsidRDefault="007A5F54" w:rsidP="00A00F39">
            <w:pPr>
              <w:widowControl w:val="0"/>
              <w:jc w:val="both"/>
              <w:rPr>
                <w:i/>
                <w:lang w:eastAsia="lt-LT"/>
              </w:rPr>
            </w:pPr>
            <w:r w:rsidRPr="00DD18D7">
              <w:rPr>
                <w:i/>
                <w:lang w:eastAsia="lt-LT"/>
              </w:rPr>
              <w:t>(parašas)</w:t>
            </w:r>
          </w:p>
          <w:p w14:paraId="69AACBCC" w14:textId="77777777" w:rsidR="007A5F54" w:rsidRPr="003042CB" w:rsidRDefault="007A5F54" w:rsidP="00A00F39">
            <w:pPr>
              <w:widowControl w:val="0"/>
              <w:jc w:val="both"/>
              <w:rPr>
                <w:b/>
              </w:rPr>
            </w:pPr>
            <w:r w:rsidRPr="00DD18D7">
              <w:rPr>
                <w:lang w:eastAsia="lt-LT"/>
              </w:rPr>
              <w:t>(vardas pavardė)</w:t>
            </w:r>
          </w:p>
        </w:tc>
      </w:tr>
    </w:tbl>
    <w:p w14:paraId="5F0AC1B3" w14:textId="77777777" w:rsidR="007A5F54" w:rsidRDefault="007A5F54"/>
    <w:sectPr w:rsidR="007A5F5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F0D07"/>
    <w:multiLevelType w:val="multilevel"/>
    <w:tmpl w:val="DDC43534"/>
    <w:lvl w:ilvl="0">
      <w:start w:val="1"/>
      <w:numFmt w:val="decimal"/>
      <w:lvlText w:val="%1."/>
      <w:lvlJc w:val="left"/>
      <w:pPr>
        <w:ind w:left="720" w:hanging="360"/>
      </w:pPr>
      <w:rPr>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5C10485"/>
    <w:multiLevelType w:val="multilevel"/>
    <w:tmpl w:val="98384478"/>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color w:val="000000" w:themeColor="text1"/>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54"/>
    <w:rsid w:val="000D1175"/>
    <w:rsid w:val="003C61F9"/>
    <w:rsid w:val="007A5F54"/>
    <w:rsid w:val="009D53F1"/>
    <w:rsid w:val="00A7279C"/>
    <w:rsid w:val="00D94F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CA008"/>
  <w15:chartTrackingRefBased/>
  <w15:docId w15:val="{E6E85EA5-FF49-41DE-B754-DBBEA331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5F5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7A5F5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7A5F54"/>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7A5F54"/>
    <w:pPr>
      <w:jc w:val="both"/>
    </w:pPr>
    <w:rPr>
      <w:rFonts w:asciiTheme="minorHAnsi" w:eastAsiaTheme="minorHAnsi" w:hAnsiTheme="minorHAnsi"/>
      <w:szCs w:val="22"/>
    </w:rPr>
  </w:style>
  <w:style w:type="character" w:customStyle="1" w:styleId="PagrindinistekstasDiagrama1">
    <w:name w:val="Pagrindinis tekstas Diagrama1"/>
    <w:basedOn w:val="Numatytasispastraiposriftas"/>
    <w:uiPriority w:val="99"/>
    <w:semiHidden/>
    <w:rsid w:val="007A5F5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7A5F5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7A5F54"/>
    <w:rPr>
      <w:rFonts w:ascii="Times New Roman" w:eastAsia="Calibri" w:hAnsi="Times New Roman" w:cs="Times New Roman"/>
      <w:sz w:val="20"/>
      <w:szCs w:val="20"/>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7A5F5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7A5F5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7A5F54"/>
    <w:rPr>
      <w:sz w:val="16"/>
      <w:szCs w:val="16"/>
    </w:rPr>
  </w:style>
  <w:style w:type="character" w:styleId="Perirtashipersaitas">
    <w:name w:val="FollowedHyperlink"/>
    <w:basedOn w:val="Numatytasispastraiposriftas"/>
    <w:uiPriority w:val="99"/>
    <w:semiHidden/>
    <w:unhideWhenUsed/>
    <w:rsid w:val="003C61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sp.stat.gov.lt/statistiniu-rodikliu-analize" TargetMode="External"/><Relationship Id="rId5" Type="http://schemas.openxmlformats.org/officeDocument/2006/relationships/hyperlink" Target="http://www.stat.gov.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24735</Words>
  <Characters>14100</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Klimavičiūtė</dc:creator>
  <cp:keywords/>
  <dc:description/>
  <cp:lastModifiedBy>Agnė Klimavičiūtė</cp:lastModifiedBy>
  <cp:revision>2</cp:revision>
  <dcterms:created xsi:type="dcterms:W3CDTF">2026-07-21T09:22:00Z</dcterms:created>
  <dcterms:modified xsi:type="dcterms:W3CDTF">2026-07-22T13:04:00Z</dcterms:modified>
</cp:coreProperties>
</file>